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09BA" w14:textId="77777777" w:rsidR="002F0C2F" w:rsidRDefault="001C1876" w:rsidP="00E22037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 xml:space="preserve">Roteiro da </w:t>
      </w:r>
      <w:r w:rsidR="002F0C2F">
        <w:rPr>
          <w:rFonts w:ascii="Book Antiqua" w:hAnsi="Book Antiqua"/>
          <w:b/>
          <w:sz w:val="22"/>
          <w:szCs w:val="22"/>
          <w:lang w:val="pt-BR"/>
        </w:rPr>
        <w:t>segunda</w:t>
      </w:r>
      <w:r w:rsidR="00467AA1">
        <w:rPr>
          <w:rFonts w:ascii="Book Antiqua" w:hAnsi="Book Antiqua"/>
          <w:b/>
          <w:sz w:val="22"/>
          <w:szCs w:val="22"/>
          <w:lang w:val="pt-BR"/>
        </w:rPr>
        <w:t xml:space="preserve"> aula prática do s</w:t>
      </w:r>
      <w:r w:rsidRPr="00457A2E">
        <w:rPr>
          <w:rFonts w:ascii="Book Antiqua" w:hAnsi="Book Antiqua"/>
          <w:b/>
          <w:sz w:val="22"/>
          <w:szCs w:val="22"/>
          <w:lang w:val="pt-BR"/>
        </w:rPr>
        <w:t>egundo bloco de Ecologia II</w:t>
      </w:r>
      <w:r w:rsidR="002F0C2F">
        <w:rPr>
          <w:rFonts w:ascii="Book Antiqua" w:hAnsi="Book Antiqua"/>
          <w:b/>
          <w:sz w:val="22"/>
          <w:szCs w:val="22"/>
          <w:lang w:val="pt-BR"/>
        </w:rPr>
        <w:t xml:space="preserve">: </w:t>
      </w:r>
    </w:p>
    <w:p w14:paraId="6F8D414B" w14:textId="447BE5AF" w:rsidR="0012639A" w:rsidRPr="00457A2E" w:rsidRDefault="002F0C2F" w:rsidP="00E22037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sucessão ecológica</w:t>
      </w:r>
    </w:p>
    <w:p w14:paraId="190ED43B" w14:textId="77777777" w:rsidR="001C1876" w:rsidRPr="00457A2E" w:rsidRDefault="001C1876" w:rsidP="00E22037">
      <w:pPr>
        <w:rPr>
          <w:rFonts w:ascii="Book Antiqua" w:hAnsi="Book Antiqua"/>
          <w:sz w:val="22"/>
          <w:szCs w:val="22"/>
          <w:lang w:val="pt-BR"/>
        </w:rPr>
      </w:pPr>
    </w:p>
    <w:p w14:paraId="666008FB" w14:textId="77777777" w:rsidR="00293969" w:rsidRPr="00457A2E" w:rsidRDefault="00293969" w:rsidP="00E22037">
      <w:pPr>
        <w:rPr>
          <w:rFonts w:ascii="Book Antiqua" w:hAnsi="Book Antiqua"/>
          <w:sz w:val="22"/>
          <w:szCs w:val="22"/>
          <w:lang w:val="pt-BR"/>
        </w:rPr>
      </w:pPr>
    </w:p>
    <w:p w14:paraId="006523F3" w14:textId="1808800A" w:rsidR="00616E12" w:rsidRDefault="001C187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>Objetivo: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 w:rsidR="00FE4A2A">
        <w:rPr>
          <w:rFonts w:ascii="Book Antiqua" w:hAnsi="Book Antiqua"/>
          <w:sz w:val="22"/>
          <w:szCs w:val="22"/>
          <w:lang w:val="pt-BR"/>
        </w:rPr>
        <w:t xml:space="preserve">Nesta prática nós </w:t>
      </w:r>
      <w:r w:rsidR="00562CD0">
        <w:rPr>
          <w:rFonts w:ascii="Book Antiqua" w:hAnsi="Book Antiqua"/>
          <w:sz w:val="22"/>
          <w:szCs w:val="22"/>
          <w:lang w:val="pt-BR"/>
        </w:rPr>
        <w:t xml:space="preserve">veremos como processos ecológicos geram padrões temporais em comunidades ecológicas. Especificamente nós estudaremos </w:t>
      </w:r>
      <w:r w:rsidR="002F0C2F">
        <w:rPr>
          <w:rFonts w:ascii="Book Antiqua" w:hAnsi="Book Antiqua"/>
          <w:sz w:val="22"/>
          <w:szCs w:val="22"/>
          <w:lang w:val="pt-BR"/>
        </w:rPr>
        <w:t>se processos neutros, dispersão e seleção imposta por interações ecológicas podem</w:t>
      </w:r>
      <w:r w:rsidR="005D16F2">
        <w:rPr>
          <w:rFonts w:ascii="Book Antiqua" w:hAnsi="Book Antiqua"/>
          <w:sz w:val="22"/>
          <w:szCs w:val="22"/>
          <w:lang w:val="pt-BR"/>
        </w:rPr>
        <w:t xml:space="preserve"> gerar um padrão temporal recorrente em comunidades ecológicas: a sucessão ecológica. </w:t>
      </w:r>
    </w:p>
    <w:p w14:paraId="5B839953" w14:textId="77777777" w:rsidR="00616E12" w:rsidRDefault="00616E1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1900C95" w14:textId="24F9E7E8" w:rsidR="005D16F2" w:rsidRPr="00457A2E" w:rsidRDefault="005D16F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Antes de começar</w:t>
      </w:r>
      <w:r w:rsidRPr="00457A2E">
        <w:rPr>
          <w:rFonts w:ascii="Book Antiqua" w:hAnsi="Book Antiqua"/>
          <w:b/>
          <w:sz w:val="22"/>
          <w:szCs w:val="22"/>
          <w:lang w:val="pt-BR"/>
        </w:rPr>
        <w:t>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>
        <w:rPr>
          <w:rFonts w:ascii="Book Antiqua" w:hAnsi="Book Antiqua"/>
          <w:sz w:val="22"/>
          <w:szCs w:val="22"/>
          <w:lang w:val="pt-BR"/>
        </w:rPr>
        <w:t xml:space="preserve">Vocês formarão grupos de até </w:t>
      </w:r>
      <w:r w:rsidR="00B3568F">
        <w:rPr>
          <w:rFonts w:ascii="Book Antiqua" w:hAnsi="Book Antiqua"/>
          <w:sz w:val="22"/>
          <w:szCs w:val="22"/>
          <w:lang w:val="pt-BR"/>
        </w:rPr>
        <w:t>6</w:t>
      </w:r>
      <w:r>
        <w:rPr>
          <w:rFonts w:ascii="Book Antiqua" w:hAnsi="Book Antiqua"/>
          <w:sz w:val="22"/>
          <w:szCs w:val="22"/>
          <w:lang w:val="pt-BR"/>
        </w:rPr>
        <w:t xml:space="preserve"> pessoas. </w:t>
      </w:r>
      <w:r w:rsidR="00006F5D">
        <w:rPr>
          <w:rFonts w:ascii="Book Antiqua" w:hAnsi="Book Antiqua"/>
          <w:sz w:val="22"/>
          <w:szCs w:val="22"/>
          <w:lang w:val="pt-BR"/>
        </w:rPr>
        <w:t>O</w:t>
      </w:r>
      <w:r>
        <w:rPr>
          <w:rFonts w:ascii="Book Antiqua" w:hAnsi="Book Antiqua"/>
          <w:sz w:val="22"/>
          <w:szCs w:val="22"/>
          <w:lang w:val="pt-BR"/>
        </w:rPr>
        <w:t xml:space="preserve"> grupo </w:t>
      </w:r>
      <w:r w:rsidR="009A240A" w:rsidRPr="006B2230">
        <w:rPr>
          <w:rFonts w:ascii="Book Antiqua" w:hAnsi="Book Antiqua"/>
          <w:sz w:val="22"/>
          <w:szCs w:val="22"/>
          <w:lang w:val="pt-BR"/>
        </w:rPr>
        <w:t>representará um laboratório</w:t>
      </w:r>
      <w:r w:rsidR="009A240A">
        <w:rPr>
          <w:rFonts w:ascii="Book Antiqua" w:hAnsi="Book Antiqua"/>
          <w:sz w:val="22"/>
          <w:szCs w:val="22"/>
          <w:lang w:val="pt-BR"/>
        </w:rPr>
        <w:t xml:space="preserve"> e </w:t>
      </w:r>
      <w:r>
        <w:rPr>
          <w:rFonts w:ascii="Book Antiqua" w:hAnsi="Book Antiqua"/>
          <w:sz w:val="22"/>
          <w:szCs w:val="22"/>
          <w:lang w:val="pt-BR"/>
        </w:rPr>
        <w:t>ter</w:t>
      </w:r>
      <w:r w:rsidR="00A64056">
        <w:rPr>
          <w:rFonts w:ascii="Book Antiqua" w:hAnsi="Book Antiqua"/>
          <w:sz w:val="22"/>
          <w:szCs w:val="22"/>
          <w:lang w:val="pt-BR"/>
        </w:rPr>
        <w:t>á um redator. Ela</w:t>
      </w:r>
      <w:r w:rsidR="00006F5D">
        <w:rPr>
          <w:rFonts w:ascii="Book Antiqua" w:hAnsi="Book Antiqua"/>
          <w:sz w:val="22"/>
          <w:szCs w:val="22"/>
          <w:lang w:val="pt-BR"/>
        </w:rPr>
        <w:t>(</w:t>
      </w:r>
      <w:r w:rsidR="00A64056">
        <w:rPr>
          <w:rFonts w:ascii="Book Antiqua" w:hAnsi="Book Antiqua"/>
          <w:sz w:val="22"/>
          <w:szCs w:val="22"/>
          <w:lang w:val="pt-BR"/>
        </w:rPr>
        <w:t>e</w:t>
      </w:r>
      <w:r w:rsidR="00006F5D">
        <w:rPr>
          <w:rFonts w:ascii="Book Antiqua" w:hAnsi="Book Antiqua"/>
          <w:sz w:val="22"/>
          <w:szCs w:val="22"/>
          <w:lang w:val="pt-BR"/>
        </w:rPr>
        <w:t xml:space="preserve">) preencherá e </w:t>
      </w:r>
      <w:r>
        <w:rPr>
          <w:rFonts w:ascii="Book Antiqua" w:hAnsi="Book Antiqua"/>
          <w:sz w:val="22"/>
          <w:szCs w:val="22"/>
          <w:lang w:val="pt-BR"/>
        </w:rPr>
        <w:t xml:space="preserve">entregará </w:t>
      </w:r>
      <w:r w:rsidR="00006F5D">
        <w:rPr>
          <w:rFonts w:ascii="Book Antiqua" w:hAnsi="Book Antiqua"/>
          <w:sz w:val="22"/>
          <w:szCs w:val="22"/>
          <w:lang w:val="pt-BR"/>
        </w:rPr>
        <w:t xml:space="preserve">o roteiro </w:t>
      </w:r>
      <w:r>
        <w:rPr>
          <w:rFonts w:ascii="Book Antiqua" w:hAnsi="Book Antiqua"/>
          <w:sz w:val="22"/>
          <w:szCs w:val="22"/>
          <w:lang w:val="pt-BR"/>
        </w:rPr>
        <w:t xml:space="preserve">ao </w:t>
      </w:r>
      <w:r w:rsidR="00006F5D">
        <w:rPr>
          <w:rFonts w:ascii="Book Antiqua" w:hAnsi="Book Antiqua"/>
          <w:sz w:val="22"/>
          <w:szCs w:val="22"/>
          <w:lang w:val="pt-BR"/>
        </w:rPr>
        <w:t>fim</w:t>
      </w:r>
      <w:r>
        <w:rPr>
          <w:rFonts w:ascii="Book Antiqua" w:hAnsi="Book Antiqua"/>
          <w:sz w:val="22"/>
          <w:szCs w:val="22"/>
          <w:lang w:val="pt-BR"/>
        </w:rPr>
        <w:t xml:space="preserve"> da prática. El</w:t>
      </w:r>
      <w:r w:rsidR="00A64056">
        <w:rPr>
          <w:rFonts w:ascii="Book Antiqua" w:hAnsi="Book Antiqua"/>
          <w:sz w:val="22"/>
          <w:szCs w:val="22"/>
          <w:lang w:val="pt-BR"/>
        </w:rPr>
        <w:t>a</w:t>
      </w:r>
      <w:r>
        <w:rPr>
          <w:rFonts w:ascii="Book Antiqua" w:hAnsi="Book Antiqua"/>
          <w:sz w:val="22"/>
          <w:szCs w:val="22"/>
          <w:lang w:val="pt-BR"/>
        </w:rPr>
        <w:t>(</w:t>
      </w:r>
      <w:r w:rsidR="00A64056">
        <w:rPr>
          <w:rFonts w:ascii="Book Antiqua" w:hAnsi="Book Antiqua"/>
          <w:sz w:val="22"/>
          <w:szCs w:val="22"/>
          <w:lang w:val="pt-BR"/>
        </w:rPr>
        <w:t>e</w:t>
      </w:r>
      <w:r>
        <w:rPr>
          <w:rFonts w:ascii="Book Antiqua" w:hAnsi="Book Antiqua"/>
          <w:sz w:val="22"/>
          <w:szCs w:val="22"/>
          <w:lang w:val="pt-BR"/>
        </w:rPr>
        <w:t xml:space="preserve">) </w:t>
      </w:r>
      <w:r w:rsidR="00006F5D">
        <w:rPr>
          <w:rFonts w:ascii="Book Antiqua" w:hAnsi="Book Antiqua"/>
          <w:sz w:val="22"/>
          <w:szCs w:val="22"/>
          <w:lang w:val="pt-BR"/>
        </w:rPr>
        <w:t>colocará</w:t>
      </w:r>
      <w:r>
        <w:rPr>
          <w:rFonts w:ascii="Book Antiqua" w:hAnsi="Book Antiqua"/>
          <w:sz w:val="22"/>
          <w:szCs w:val="22"/>
          <w:lang w:val="pt-BR"/>
        </w:rPr>
        <w:t xml:space="preserve"> os nomes de todos os membros do grupo no alto da página do roteiro. Cada grupo deve usar um dos computadores disponíveis para a prática.</w:t>
      </w:r>
    </w:p>
    <w:p w14:paraId="3E3FA88A" w14:textId="77777777" w:rsidR="005D16F2" w:rsidRDefault="005D16F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B318C14" w14:textId="16424ACE" w:rsidR="005D16F2" w:rsidRDefault="002B79DE" w:rsidP="00E22037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 xml:space="preserve">A. </w:t>
      </w:r>
      <w:r w:rsidR="005D16F2">
        <w:rPr>
          <w:rFonts w:ascii="Book Antiqua" w:hAnsi="Book Antiqua"/>
          <w:b/>
          <w:sz w:val="22"/>
          <w:szCs w:val="22"/>
          <w:lang w:val="pt-BR"/>
        </w:rPr>
        <w:t>Orientação</w:t>
      </w:r>
      <w:r w:rsidR="009A240A">
        <w:rPr>
          <w:rFonts w:ascii="Book Antiqua" w:hAnsi="Book Antiqua"/>
          <w:b/>
          <w:sz w:val="22"/>
          <w:szCs w:val="22"/>
          <w:lang w:val="pt-BR"/>
        </w:rPr>
        <w:t xml:space="preserve"> geral</w:t>
      </w:r>
      <w:r>
        <w:rPr>
          <w:rFonts w:ascii="Book Antiqua" w:hAnsi="Book Antiqua"/>
          <w:b/>
          <w:sz w:val="22"/>
          <w:szCs w:val="22"/>
          <w:lang w:val="pt-BR"/>
        </w:rPr>
        <w:t xml:space="preserve"> (5 min para ler)</w:t>
      </w:r>
      <w:r w:rsidR="007E0183">
        <w:rPr>
          <w:rFonts w:ascii="Book Antiqua" w:hAnsi="Book Antiqua"/>
          <w:b/>
          <w:sz w:val="22"/>
          <w:szCs w:val="22"/>
          <w:lang w:val="pt-BR"/>
        </w:rPr>
        <w:t>:</w:t>
      </w:r>
    </w:p>
    <w:p w14:paraId="7186DFE5" w14:textId="1A968DA5" w:rsidR="002B79DE" w:rsidRDefault="009A240A" w:rsidP="002B79DE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7E0183">
        <w:rPr>
          <w:rFonts w:ascii="Book Antiqua" w:hAnsi="Book Antiqua"/>
          <w:sz w:val="22"/>
          <w:szCs w:val="22"/>
          <w:lang w:val="pt-BR"/>
        </w:rPr>
        <w:t>Como em qualquer pesquisa científica</w:t>
      </w:r>
      <w:r w:rsidR="00006F5D">
        <w:rPr>
          <w:rFonts w:ascii="Book Antiqua" w:hAnsi="Book Antiqua"/>
          <w:sz w:val="22"/>
          <w:szCs w:val="22"/>
          <w:lang w:val="pt-BR"/>
        </w:rPr>
        <w:t>,</w:t>
      </w:r>
      <w:r w:rsidRPr="007E0183">
        <w:rPr>
          <w:rFonts w:ascii="Book Antiqua" w:hAnsi="Book Antiqua"/>
          <w:sz w:val="22"/>
          <w:szCs w:val="22"/>
          <w:lang w:val="pt-BR"/>
        </w:rPr>
        <w:t xml:space="preserve"> nós primeiramente usaremos </w:t>
      </w:r>
      <w:r w:rsidR="00B8110D" w:rsidRPr="007E0183">
        <w:rPr>
          <w:rFonts w:ascii="Book Antiqua" w:hAnsi="Book Antiqua"/>
          <w:sz w:val="22"/>
          <w:szCs w:val="22"/>
          <w:lang w:val="pt-BR"/>
        </w:rPr>
        <w:t>os conhecimentos adquiridos na aula t</w:t>
      </w:r>
      <w:r w:rsidR="00730A37">
        <w:rPr>
          <w:rFonts w:ascii="Book Antiqua" w:hAnsi="Book Antiqua"/>
          <w:sz w:val="22"/>
          <w:szCs w:val="22"/>
          <w:lang w:val="pt-BR"/>
        </w:rPr>
        <w:t>eórica e nossa intuição sobre o sistema</w:t>
      </w:r>
      <w:r w:rsidR="00B8110D" w:rsidRPr="007E0183">
        <w:rPr>
          <w:rFonts w:ascii="Book Antiqua" w:hAnsi="Book Antiqua"/>
          <w:sz w:val="22"/>
          <w:szCs w:val="22"/>
          <w:lang w:val="pt-BR"/>
        </w:rPr>
        <w:t xml:space="preserve"> de estudo </w:t>
      </w:r>
      <w:r w:rsidR="002E0B49" w:rsidRPr="007E0183">
        <w:rPr>
          <w:rFonts w:ascii="Book Antiqua" w:hAnsi="Book Antiqua"/>
          <w:sz w:val="22"/>
          <w:szCs w:val="22"/>
          <w:lang w:val="pt-BR"/>
        </w:rPr>
        <w:t>para criar previsões sobre os padrões esperados. Posteriormente nó</w:t>
      </w:r>
      <w:r w:rsidR="007E0183" w:rsidRPr="007E0183">
        <w:rPr>
          <w:rFonts w:ascii="Book Antiqua" w:hAnsi="Book Antiqua"/>
          <w:sz w:val="22"/>
          <w:szCs w:val="22"/>
          <w:lang w:val="pt-BR"/>
        </w:rPr>
        <w:t xml:space="preserve">s testaremos nossas previsões por meio de simulações </w:t>
      </w:r>
      <w:r w:rsidR="00006F5D">
        <w:rPr>
          <w:rFonts w:ascii="Book Antiqua" w:hAnsi="Book Antiqua"/>
          <w:sz w:val="22"/>
          <w:szCs w:val="22"/>
          <w:lang w:val="pt-BR"/>
        </w:rPr>
        <w:t xml:space="preserve">computacionais </w:t>
      </w:r>
      <w:r w:rsidR="007E0183" w:rsidRPr="007E0183">
        <w:rPr>
          <w:rFonts w:ascii="Book Antiqua" w:hAnsi="Book Antiqua"/>
          <w:sz w:val="22"/>
          <w:szCs w:val="22"/>
          <w:lang w:val="pt-BR"/>
        </w:rPr>
        <w:t xml:space="preserve">de sistemas ecológicos. </w:t>
      </w:r>
    </w:p>
    <w:p w14:paraId="256B03AB" w14:textId="4A589B4B" w:rsidR="002B79DE" w:rsidRPr="009A6AF8" w:rsidRDefault="00FA404F" w:rsidP="002B79DE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 w:rsidRPr="002B79DE">
        <w:rPr>
          <w:rFonts w:ascii="Book Antiqua" w:hAnsi="Book Antiqua"/>
          <w:sz w:val="22"/>
          <w:szCs w:val="22"/>
          <w:lang w:val="pt-BR"/>
        </w:rPr>
        <w:t xml:space="preserve">Um dos padrões mais recorrentes e estudados em comunidades </w:t>
      </w:r>
      <w:r w:rsidR="00441098" w:rsidRPr="002B79DE">
        <w:rPr>
          <w:rFonts w:ascii="Book Antiqua" w:hAnsi="Book Antiqua"/>
          <w:sz w:val="22"/>
          <w:szCs w:val="22"/>
          <w:lang w:val="pt-BR"/>
        </w:rPr>
        <w:t xml:space="preserve">ecológicas </w:t>
      </w:r>
      <w:r w:rsidRPr="002B79DE">
        <w:rPr>
          <w:rFonts w:ascii="Book Antiqua" w:hAnsi="Book Antiqua"/>
          <w:sz w:val="22"/>
          <w:szCs w:val="22"/>
          <w:lang w:val="pt-BR"/>
        </w:rPr>
        <w:t>é a sucessão ecológica. Sucessão ecológica é um padrão de variação temporal</w:t>
      </w:r>
      <w:r w:rsidR="00441098" w:rsidRPr="002B79DE">
        <w:rPr>
          <w:rFonts w:ascii="Book Antiqua" w:hAnsi="Book Antiqua"/>
          <w:sz w:val="22"/>
          <w:szCs w:val="22"/>
          <w:lang w:val="pt-BR"/>
        </w:rPr>
        <w:t xml:space="preserve">, 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 </w:t>
      </w:r>
      <w:r w:rsidR="00441098" w:rsidRPr="002B79DE">
        <w:rPr>
          <w:rFonts w:ascii="Book Antiqua" w:hAnsi="Book Antiqua"/>
          <w:sz w:val="22"/>
          <w:szCs w:val="22"/>
          <w:lang w:val="pt-BR"/>
        </w:rPr>
        <w:t xml:space="preserve">não-sazonal, direcional e contínuo </w:t>
      </w:r>
      <w:r w:rsidRPr="002B79DE">
        <w:rPr>
          <w:rFonts w:ascii="Book Antiqua" w:hAnsi="Book Antiqua"/>
          <w:sz w:val="22"/>
          <w:szCs w:val="22"/>
          <w:lang w:val="pt-BR"/>
        </w:rPr>
        <w:t>na composição de espécies que começa apó</w:t>
      </w:r>
      <w:r w:rsidR="00441098" w:rsidRPr="002B79DE">
        <w:rPr>
          <w:rFonts w:ascii="Book Antiqua" w:hAnsi="Book Antiqua"/>
          <w:sz w:val="22"/>
          <w:szCs w:val="22"/>
          <w:lang w:val="pt-BR"/>
        </w:rPr>
        <w:t>s um distúrbio na comunidade</w:t>
      </w:r>
      <w:r w:rsidRPr="002B79DE">
        <w:rPr>
          <w:rFonts w:ascii="Book Antiqua" w:hAnsi="Book Antiqua"/>
          <w:sz w:val="22"/>
          <w:szCs w:val="22"/>
          <w:lang w:val="pt-BR"/>
        </w:rPr>
        <w:t>. A sucessão ecológica pode ser primária se a biota original foi totalmente aniquilada pelo distúrbio (ex: a erupção de um vulcão) ou secundária se o distúrbio apenas removeu parci</w:t>
      </w:r>
      <w:r w:rsidR="009C716B" w:rsidRPr="002B79DE">
        <w:rPr>
          <w:rFonts w:ascii="Book Antiqua" w:hAnsi="Book Antiqua"/>
          <w:sz w:val="22"/>
          <w:szCs w:val="22"/>
          <w:lang w:val="pt-BR"/>
        </w:rPr>
        <w:t xml:space="preserve">almente a biota original (ex: </w:t>
      </w:r>
      <w:r w:rsidRPr="002B79DE">
        <w:rPr>
          <w:rFonts w:ascii="Book Antiqua" w:hAnsi="Book Antiqua"/>
          <w:sz w:val="22"/>
          <w:szCs w:val="22"/>
          <w:lang w:val="pt-BR"/>
        </w:rPr>
        <w:t>a queda de uma árvore em uma floresta). Em seu novo laboratório</w:t>
      </w:r>
      <w:r w:rsidR="00D906B9" w:rsidRPr="002B79DE">
        <w:rPr>
          <w:rFonts w:ascii="Book Antiqua" w:hAnsi="Book Antiqua"/>
          <w:sz w:val="22"/>
          <w:szCs w:val="22"/>
          <w:lang w:val="pt-BR"/>
        </w:rPr>
        <w:t>,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 vocês estudam como </w:t>
      </w:r>
      <w:r w:rsidR="002F0C2F" w:rsidRPr="002B79DE">
        <w:rPr>
          <w:rFonts w:ascii="Book Antiqua" w:hAnsi="Book Antiqua"/>
          <w:sz w:val="22"/>
          <w:szCs w:val="22"/>
          <w:lang w:val="pt-BR"/>
        </w:rPr>
        <w:t>três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 processos moldam a sucessão ecológica: (1) a seleção imposta por </w:t>
      </w:r>
      <w:r w:rsidR="002F0C2F" w:rsidRPr="002B79DE">
        <w:rPr>
          <w:rFonts w:ascii="Book Antiqua" w:hAnsi="Book Antiqua"/>
          <w:sz w:val="22"/>
          <w:szCs w:val="22"/>
          <w:lang w:val="pt-BR"/>
        </w:rPr>
        <w:t xml:space="preserve">competição </w:t>
      </w:r>
      <w:r w:rsidR="00730A37">
        <w:rPr>
          <w:rFonts w:ascii="Book Antiqua" w:hAnsi="Book Antiqua"/>
          <w:sz w:val="22"/>
          <w:szCs w:val="22"/>
          <w:lang w:val="pt-BR"/>
        </w:rPr>
        <w:t xml:space="preserve">e facilitação </w:t>
      </w:r>
      <w:r w:rsidR="002F0C2F" w:rsidRPr="002B79DE">
        <w:rPr>
          <w:rFonts w:ascii="Book Antiqua" w:hAnsi="Book Antiqua"/>
          <w:sz w:val="22"/>
          <w:szCs w:val="22"/>
          <w:lang w:val="pt-BR"/>
        </w:rPr>
        <w:t>entre indivíduos de espécies diferentes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, (2) a deriva ecológica e (3) a </w:t>
      </w:r>
      <w:r w:rsidR="002F0C2F" w:rsidRPr="002B79DE">
        <w:rPr>
          <w:rFonts w:ascii="Book Antiqua" w:hAnsi="Book Antiqua"/>
          <w:sz w:val="22"/>
          <w:szCs w:val="22"/>
          <w:lang w:val="pt-BR"/>
        </w:rPr>
        <w:t>dispersão de indivíduos</w:t>
      </w:r>
      <w:r w:rsidRPr="002B79DE">
        <w:rPr>
          <w:rFonts w:ascii="Book Antiqua" w:hAnsi="Book Antiqua"/>
          <w:sz w:val="22"/>
          <w:szCs w:val="22"/>
          <w:lang w:val="pt-BR"/>
        </w:rPr>
        <w:t>. O sistema de estudo que vocês estudam é a sucessão de fungos e líquens em troncos de árvores apodrec</w:t>
      </w:r>
      <w:r w:rsidR="002F0C2F" w:rsidRPr="002B79DE">
        <w:rPr>
          <w:rFonts w:ascii="Book Antiqua" w:hAnsi="Book Antiqua"/>
          <w:sz w:val="22"/>
          <w:szCs w:val="22"/>
          <w:lang w:val="pt-BR"/>
        </w:rPr>
        <w:t>endo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. Este sistema é formado por cinco espécies que se sucedem na colonização do tronco. A Figura_02 (terceira aba) do arquivo Pratica_01.xlsx descreve o padrão típico de sucessão observado na natureza para este sistema. 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>Vocês conseguem ver um padrão sequencial na chegada e estabelecimento de espécies?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 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 xml:space="preserve">Qual </w:t>
      </w:r>
      <w:r w:rsidR="009A6AF8">
        <w:rPr>
          <w:rFonts w:ascii="Book Antiqua" w:hAnsi="Book Antiqua"/>
          <w:i/>
          <w:sz w:val="22"/>
          <w:szCs w:val="22"/>
          <w:lang w:val="pt-BR"/>
        </w:rPr>
        <w:t>deve ser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9B0BF3">
        <w:rPr>
          <w:rFonts w:ascii="Book Antiqua" w:hAnsi="Book Antiqua"/>
          <w:i/>
          <w:sz w:val="22"/>
          <w:szCs w:val="22"/>
          <w:lang w:val="pt-BR"/>
        </w:rPr>
        <w:t>a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 xml:space="preserve"> melhor dispersor</w:t>
      </w:r>
      <w:r w:rsidR="009B0BF3">
        <w:rPr>
          <w:rFonts w:ascii="Book Antiqua" w:hAnsi="Book Antiqua"/>
          <w:i/>
          <w:sz w:val="22"/>
          <w:szCs w:val="22"/>
          <w:lang w:val="pt-BR"/>
        </w:rPr>
        <w:t>a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 xml:space="preserve">? Quais </w:t>
      </w:r>
      <w:r w:rsidR="009A6AF8">
        <w:rPr>
          <w:rFonts w:ascii="Book Antiqua" w:hAnsi="Book Antiqua"/>
          <w:i/>
          <w:sz w:val="22"/>
          <w:szCs w:val="22"/>
          <w:lang w:val="pt-BR"/>
        </w:rPr>
        <w:t>devem ser</w:t>
      </w:r>
      <w:r w:rsidR="009B0BF3">
        <w:rPr>
          <w:rFonts w:ascii="Book Antiqua" w:hAnsi="Book Antiqua"/>
          <w:i/>
          <w:sz w:val="22"/>
          <w:szCs w:val="22"/>
          <w:lang w:val="pt-BR"/>
        </w:rPr>
        <w:t xml:space="preserve"> a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>s melhores competidor</w:t>
      </w:r>
      <w:r w:rsidR="009B0BF3">
        <w:rPr>
          <w:rFonts w:ascii="Book Antiqua" w:hAnsi="Book Antiqua"/>
          <w:i/>
          <w:sz w:val="22"/>
          <w:szCs w:val="22"/>
          <w:lang w:val="pt-BR"/>
        </w:rPr>
        <w:t>a</w:t>
      </w:r>
      <w:r w:rsidR="009A6AF8" w:rsidRPr="009A6AF8">
        <w:rPr>
          <w:rFonts w:ascii="Book Antiqua" w:hAnsi="Book Antiqua"/>
          <w:i/>
          <w:sz w:val="22"/>
          <w:szCs w:val="22"/>
          <w:lang w:val="pt-BR"/>
        </w:rPr>
        <w:t>s?</w:t>
      </w:r>
      <w:r w:rsidRPr="009A6AF8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9A6AF8">
        <w:rPr>
          <w:rFonts w:ascii="Book Antiqua" w:hAnsi="Book Antiqua"/>
          <w:i/>
          <w:sz w:val="22"/>
          <w:szCs w:val="22"/>
          <w:lang w:val="pt-BR"/>
        </w:rPr>
        <w:t xml:space="preserve">Quais </w:t>
      </w:r>
      <w:r w:rsidR="009B0BF3">
        <w:rPr>
          <w:rFonts w:ascii="Book Antiqua" w:hAnsi="Book Antiqua"/>
          <w:i/>
          <w:sz w:val="22"/>
          <w:szCs w:val="22"/>
          <w:lang w:val="pt-BR"/>
        </w:rPr>
        <w:t>devem ser as espécies facilitadoras?</w:t>
      </w:r>
    </w:p>
    <w:p w14:paraId="460F728B" w14:textId="77777777" w:rsidR="002B79DE" w:rsidRDefault="00FA404F" w:rsidP="002B79DE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2B79DE">
        <w:rPr>
          <w:rFonts w:ascii="Book Antiqua" w:hAnsi="Book Antiqua"/>
          <w:sz w:val="22"/>
          <w:szCs w:val="22"/>
          <w:lang w:val="pt-BR"/>
        </w:rPr>
        <w:t xml:space="preserve">Neste projeto vocês manipularão experimentalmente três aspectos da dinâmica de sucessão dos fungos e líquens. </w:t>
      </w:r>
    </w:p>
    <w:p w14:paraId="42BB337A" w14:textId="77777777" w:rsidR="002B79DE" w:rsidRDefault="00FA404F" w:rsidP="002B79DE">
      <w:pPr>
        <w:pStyle w:val="ListParagraph"/>
        <w:numPr>
          <w:ilvl w:val="1"/>
          <w:numId w:val="6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2B79DE">
        <w:rPr>
          <w:rFonts w:ascii="Book Antiqua" w:hAnsi="Book Antiqua"/>
          <w:sz w:val="22"/>
          <w:szCs w:val="22"/>
          <w:lang w:val="pt-BR"/>
        </w:rPr>
        <w:t xml:space="preserve">Em primeiro lugar, vocês podem aplicar um antídoto contra o efeito dos compostos secundários que alguns fungos </w:t>
      </w:r>
      <w:r w:rsidR="00001B1B" w:rsidRPr="002B79DE">
        <w:rPr>
          <w:rFonts w:ascii="Book Antiqua" w:hAnsi="Book Antiqua"/>
          <w:sz w:val="22"/>
          <w:szCs w:val="22"/>
          <w:lang w:val="pt-BR"/>
        </w:rPr>
        <w:t xml:space="preserve">e líquens </w:t>
      </w:r>
      <w:r w:rsidRPr="002B79DE">
        <w:rPr>
          <w:rFonts w:ascii="Book Antiqua" w:hAnsi="Book Antiqua"/>
          <w:sz w:val="22"/>
          <w:szCs w:val="22"/>
          <w:lang w:val="pt-BR"/>
        </w:rPr>
        <w:t>produzem</w:t>
      </w:r>
      <w:r w:rsidR="002F0C2F" w:rsidRPr="002B79DE">
        <w:rPr>
          <w:rFonts w:ascii="Book Antiqua" w:hAnsi="Book Antiqua"/>
          <w:sz w:val="22"/>
          <w:szCs w:val="22"/>
          <w:lang w:val="pt-BR"/>
        </w:rPr>
        <w:t xml:space="preserve">. Esses compostos secundários podem ter </w:t>
      </w:r>
      <w:r w:rsidR="00001B1B" w:rsidRPr="002B79DE">
        <w:rPr>
          <w:rFonts w:ascii="Book Antiqua" w:hAnsi="Book Antiqua"/>
          <w:sz w:val="22"/>
          <w:szCs w:val="22"/>
          <w:lang w:val="pt-BR"/>
        </w:rPr>
        <w:t xml:space="preserve">dois tipos de </w:t>
      </w:r>
      <w:r w:rsidR="002F0C2F" w:rsidRPr="002B79DE">
        <w:rPr>
          <w:rFonts w:ascii="Book Antiqua" w:hAnsi="Book Antiqua"/>
          <w:sz w:val="22"/>
          <w:szCs w:val="22"/>
          <w:lang w:val="pt-BR"/>
        </w:rPr>
        <w:t>efeitos</w:t>
      </w:r>
      <w:r w:rsidR="00001B1B" w:rsidRPr="002B79DE">
        <w:rPr>
          <w:rFonts w:ascii="Book Antiqua" w:hAnsi="Book Antiqua"/>
          <w:sz w:val="22"/>
          <w:szCs w:val="22"/>
          <w:lang w:val="pt-BR"/>
        </w:rPr>
        <w:t>: (i) eles podem eliminar espécies potencialmente competidoras ou (ii) eles podem beneficiar outras espécies de fungos e líquens. Infelizmente, os estudos farmacêuticos e bioquímicos não permitem ainda a criação de um antídoto específico contra efeitos positivos ou efeitos negativos de forma que ao aplicar  o antídoto vocês eliminarão os dois grupos de efeitos simultaneamente.</w:t>
      </w:r>
    </w:p>
    <w:p w14:paraId="37770794" w14:textId="77777777" w:rsidR="002B79DE" w:rsidRDefault="00FA404F" w:rsidP="002B79DE">
      <w:pPr>
        <w:pStyle w:val="ListParagraph"/>
        <w:numPr>
          <w:ilvl w:val="1"/>
          <w:numId w:val="6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2B79DE">
        <w:rPr>
          <w:rFonts w:ascii="Book Antiqua" w:hAnsi="Book Antiqua"/>
          <w:sz w:val="22"/>
          <w:szCs w:val="22"/>
          <w:lang w:val="pt-BR"/>
        </w:rPr>
        <w:t xml:space="preserve">Em segundo lugar, vocês podem alterar a composição inicial de espécies no tronco. </w:t>
      </w:r>
    </w:p>
    <w:p w14:paraId="70F70E13" w14:textId="6C6A7F92" w:rsidR="002B79DE" w:rsidRPr="002B79DE" w:rsidRDefault="00FA404F" w:rsidP="002B79DE">
      <w:pPr>
        <w:pStyle w:val="ListParagraph"/>
        <w:numPr>
          <w:ilvl w:val="1"/>
          <w:numId w:val="6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2B79DE">
        <w:rPr>
          <w:rFonts w:ascii="Book Antiqua" w:hAnsi="Book Antiqua"/>
          <w:sz w:val="22"/>
          <w:szCs w:val="22"/>
          <w:lang w:val="pt-BR"/>
        </w:rPr>
        <w:lastRenderedPageBreak/>
        <w:t xml:space="preserve">Por fim, vocês podem cercar a comunidade, impedindo que fungos  migrantes colonizem o tronco. </w:t>
      </w:r>
    </w:p>
    <w:p w14:paraId="60BE0349" w14:textId="77777777" w:rsidR="002B79DE" w:rsidRDefault="002B79DE" w:rsidP="002B79DE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508119C" w14:textId="71983DD9" w:rsidR="002B79DE" w:rsidRPr="002B79DE" w:rsidRDefault="002B79DE" w:rsidP="002B79DE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 xml:space="preserve">B. </w:t>
      </w:r>
      <w:r w:rsidRPr="002B79DE">
        <w:rPr>
          <w:rFonts w:ascii="Book Antiqua" w:hAnsi="Book Antiqua"/>
          <w:b/>
          <w:sz w:val="22"/>
          <w:szCs w:val="22"/>
          <w:lang w:val="pt-BR"/>
        </w:rPr>
        <w:t>Grupo de estudos (5 min de duração):</w:t>
      </w:r>
      <w:r w:rsidRPr="002B79DE">
        <w:rPr>
          <w:rFonts w:ascii="Book Antiqua" w:hAnsi="Book Antiqua"/>
          <w:sz w:val="22"/>
          <w:szCs w:val="22"/>
          <w:lang w:val="pt-BR"/>
        </w:rPr>
        <w:t xml:space="preserve"> Vamos conversar e revisar as informações apresentadas sobre o sistema de estudo.</w:t>
      </w:r>
    </w:p>
    <w:p w14:paraId="2A932044" w14:textId="77777777" w:rsidR="002B79DE" w:rsidRDefault="002B79DE" w:rsidP="002B79DE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949A226" w14:textId="77777777" w:rsidR="002B79DE" w:rsidRDefault="002B79DE" w:rsidP="002B79DE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8DE76A7" w14:textId="48AF9D33" w:rsidR="002B79DE" w:rsidRPr="007D5478" w:rsidRDefault="002B79DE" w:rsidP="002B79DE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7D5478">
        <w:rPr>
          <w:rFonts w:ascii="Book Antiqua" w:hAnsi="Book Antiqua"/>
          <w:b/>
          <w:sz w:val="22"/>
          <w:szCs w:val="22"/>
          <w:lang w:val="pt-BR"/>
        </w:rPr>
        <w:t xml:space="preserve">C. Delineamento das previsões e </w:t>
      </w:r>
      <w:r w:rsidR="007D5478" w:rsidRPr="007D5478">
        <w:rPr>
          <w:rFonts w:ascii="Book Antiqua" w:hAnsi="Book Antiqua"/>
          <w:b/>
          <w:sz w:val="22"/>
          <w:szCs w:val="22"/>
          <w:lang w:val="pt-BR"/>
        </w:rPr>
        <w:t>integração com a teoria (20 minutos)</w:t>
      </w:r>
    </w:p>
    <w:p w14:paraId="197ABF42" w14:textId="77777777" w:rsidR="002B79DE" w:rsidRDefault="002B79DE" w:rsidP="002B79DE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FAADCDE" w14:textId="30B57037" w:rsidR="00F05ED0" w:rsidRPr="007D5478" w:rsidRDefault="00FA404F" w:rsidP="007D547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7D5478">
        <w:rPr>
          <w:rFonts w:ascii="Book Antiqua" w:hAnsi="Book Antiqua"/>
          <w:sz w:val="22"/>
          <w:szCs w:val="22"/>
          <w:lang w:val="pt-BR"/>
        </w:rPr>
        <w:t>Nos próximos dois meses (</w:t>
      </w:r>
      <w:r w:rsidR="007D5478" w:rsidRPr="007D5478">
        <w:rPr>
          <w:rFonts w:ascii="Book Antiqua" w:hAnsi="Book Antiqua"/>
          <w:i/>
          <w:sz w:val="22"/>
          <w:szCs w:val="22"/>
          <w:lang w:val="pt-BR"/>
        </w:rPr>
        <w:t>20</w:t>
      </w:r>
      <w:r w:rsidRPr="007D5478">
        <w:rPr>
          <w:rFonts w:ascii="Book Antiqua" w:hAnsi="Book Antiqua"/>
          <w:i/>
          <w:sz w:val="22"/>
          <w:szCs w:val="22"/>
          <w:lang w:val="pt-BR"/>
        </w:rPr>
        <w:t xml:space="preserve"> minutos no mundo real</w:t>
      </w:r>
      <w:r w:rsidRPr="007D5478">
        <w:rPr>
          <w:rFonts w:ascii="Book Antiqua" w:hAnsi="Book Antiqua"/>
          <w:sz w:val="22"/>
          <w:szCs w:val="22"/>
          <w:lang w:val="pt-BR"/>
        </w:rPr>
        <w:t>) vocês discutirão e escreverão previsões sobre como a manipulação experimental e, por conseguinte, os 3 processos citados acima moldam o padrão de sucessão de fungos estudados. Escrevam abaixo estas previsões e suas justificativas.</w:t>
      </w:r>
    </w:p>
    <w:p w14:paraId="7FDF42FD" w14:textId="470F83CA" w:rsidR="007D5478" w:rsidRDefault="00520707" w:rsidP="007D5478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U</w:t>
      </w:r>
      <w:r w:rsidR="007D5478">
        <w:rPr>
          <w:rFonts w:ascii="Book Antiqua" w:hAnsi="Book Antiqua"/>
          <w:sz w:val="22"/>
          <w:szCs w:val="22"/>
          <w:lang w:val="pt-BR"/>
        </w:rPr>
        <w:t>m trabalho científico é uma contribuição ainda mais significativa se conseguirmos conectá-lo com a teoria em especial com teorias que descrevem processos atuando em um nível de organização (</w:t>
      </w:r>
      <w:r w:rsidR="007D5478" w:rsidRPr="007D5478">
        <w:rPr>
          <w:rFonts w:ascii="Book Antiqua" w:hAnsi="Book Antiqua"/>
          <w:i/>
          <w:sz w:val="22"/>
          <w:szCs w:val="22"/>
          <w:lang w:val="pt-BR"/>
        </w:rPr>
        <w:t>vocês conseguem ver o porquê da importância de conectar níveis de organização?</w:t>
      </w:r>
      <w:r w:rsidR="007D5478">
        <w:rPr>
          <w:rFonts w:ascii="Book Antiqua" w:hAnsi="Book Antiqua"/>
          <w:sz w:val="22"/>
          <w:szCs w:val="22"/>
          <w:lang w:val="pt-BR"/>
        </w:rPr>
        <w:t>). Por exemplo, a demografia de cada espécie pode ser descrita pela equação</w:t>
      </w:r>
      <w:r w:rsidR="00FB7EE1">
        <w:rPr>
          <w:rFonts w:ascii="Book Antiqua" w:hAnsi="Book Antiqua"/>
          <w:sz w:val="22"/>
          <w:szCs w:val="22"/>
          <w:lang w:val="pt-BR"/>
        </w:rPr>
        <w:t xml:space="preserve"> conhecida como modelo de Lotka-Volterra em tempo discreto</w:t>
      </w:r>
      <w:r w:rsidR="007D5478">
        <w:rPr>
          <w:rFonts w:ascii="Book Antiqua" w:hAnsi="Book Antiqua"/>
          <w:sz w:val="22"/>
          <w:szCs w:val="22"/>
          <w:lang w:val="pt-BR"/>
        </w:rPr>
        <w:t>:</w:t>
      </w:r>
    </w:p>
    <w:p w14:paraId="41BA28C8" w14:textId="77777777" w:rsidR="007D5478" w:rsidRDefault="007D5478" w:rsidP="007D5478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57AB5EF7" w14:textId="363078EB" w:rsidR="00FB7EE1" w:rsidRPr="00457A2E" w:rsidRDefault="00C61492" w:rsidP="00FB7EE1">
      <w:pPr>
        <w:rPr>
          <w:rFonts w:ascii="Book Antiqua" w:hAnsi="Book Antiqua"/>
          <w:sz w:val="22"/>
          <w:szCs w:val="22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t+1</m:t>
            </m:r>
          </m:sub>
        </m:sSub>
        <m:r>
          <w:rPr>
            <w:rFonts w:ascii="Cambria Math" w:hAnsi="Cambria Math"/>
            <w:sz w:val="22"/>
            <w:szCs w:val="22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  <w:lang w:val="pt-BR"/>
          </w:rPr>
          <m:t>+r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K-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αM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K</m:t>
                </m:r>
              </m:den>
            </m:f>
          </m:e>
        </m:d>
      </m:oMath>
      <w:r w:rsidR="00FB7EE1">
        <w:rPr>
          <w:rFonts w:ascii="Book Antiqua" w:hAnsi="Book Antiqua"/>
          <w:sz w:val="22"/>
          <w:szCs w:val="22"/>
          <w:lang w:val="pt-BR"/>
        </w:rPr>
        <w:t xml:space="preserve"> (eq. 1)</w:t>
      </w:r>
    </w:p>
    <w:p w14:paraId="1DBB4F8F" w14:textId="77777777" w:rsidR="007D5478" w:rsidRPr="006D4756" w:rsidRDefault="007D5478" w:rsidP="007D5478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sz w:val="22"/>
          <w:szCs w:val="22"/>
          <w:lang w:val="pt-BR"/>
        </w:rPr>
      </w:pPr>
    </w:p>
    <w:p w14:paraId="179E1F81" w14:textId="366C0504" w:rsidR="006D4756" w:rsidRPr="00D030F8" w:rsidRDefault="00D030F8" w:rsidP="007D5478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onde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t+1</m:t>
            </m:r>
          </m:sub>
        </m:sSub>
      </m:oMath>
      <w:r>
        <w:rPr>
          <w:rFonts w:ascii="Book Antiqua" w:hAnsi="Book Antiqua"/>
          <w:sz w:val="22"/>
          <w:szCs w:val="22"/>
          <w:lang w:val="pt-BR"/>
        </w:rPr>
        <w:t xml:space="preserve"> é a densidade da espécie de interesse no tempo </w:t>
      </w:r>
      <w:r w:rsidRPr="00D030F8">
        <w:rPr>
          <w:rFonts w:ascii="Book Antiqua" w:hAnsi="Book Antiqua"/>
          <w:i/>
          <w:sz w:val="22"/>
          <w:szCs w:val="22"/>
          <w:lang w:val="pt-BR"/>
        </w:rPr>
        <w:t>t+1</w:t>
      </w:r>
      <w:r w:rsidR="00520707">
        <w:rPr>
          <w:rFonts w:ascii="Book Antiqua" w:hAnsi="Book Antiqua"/>
          <w:sz w:val="22"/>
          <w:szCs w:val="22"/>
          <w:lang w:val="pt-BR"/>
        </w:rPr>
        <w:t>;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</m:oMath>
      <w:r>
        <w:rPr>
          <w:rFonts w:ascii="Book Antiqua" w:hAnsi="Book Antiqua"/>
          <w:sz w:val="22"/>
          <w:szCs w:val="22"/>
          <w:lang w:val="pt-BR"/>
        </w:rPr>
        <w:t xml:space="preserve"> é a densidade da espécie de interesse no tempo </w:t>
      </w:r>
      <w:r w:rsidRPr="00520707">
        <w:rPr>
          <w:rFonts w:ascii="Book Antiqua" w:hAnsi="Book Antiqua"/>
          <w:i/>
          <w:sz w:val="22"/>
          <w:szCs w:val="22"/>
          <w:lang w:val="pt-BR"/>
        </w:rPr>
        <w:t>t</w:t>
      </w:r>
      <w:r w:rsidR="00520707">
        <w:rPr>
          <w:rFonts w:ascii="Book Antiqua" w:hAnsi="Book Antiqua"/>
          <w:sz w:val="22"/>
          <w:szCs w:val="22"/>
          <w:lang w:val="pt-BR"/>
        </w:rPr>
        <w:t>;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pt-BR"/>
          </w:rPr>
          <m:t>r</m:t>
        </m:r>
      </m:oMath>
      <w:r w:rsidR="00520707" w:rsidRPr="00D030F8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520707">
        <w:rPr>
          <w:rFonts w:ascii="Book Antiqua" w:hAnsi="Book Antiqua"/>
          <w:sz w:val="22"/>
          <w:szCs w:val="22"/>
          <w:lang w:val="pt-BR"/>
        </w:rPr>
        <w:t xml:space="preserve">é a taxa de crescimento intrínseco da população e representa o balanço, </w:t>
      </w:r>
      <w:r w:rsidR="00520707" w:rsidRPr="00C61492">
        <w:rPr>
          <w:rFonts w:ascii="Book Antiqua" w:hAnsi="Book Antiqua"/>
          <w:i/>
          <w:sz w:val="22"/>
          <w:szCs w:val="22"/>
          <w:lang w:val="pt-BR"/>
        </w:rPr>
        <w:t>per capta</w:t>
      </w:r>
      <w:r w:rsidR="00520707">
        <w:rPr>
          <w:rFonts w:ascii="Book Antiqua" w:hAnsi="Book Antiqua"/>
          <w:sz w:val="22"/>
          <w:szCs w:val="22"/>
          <w:lang w:val="pt-BR"/>
        </w:rPr>
        <w:t xml:space="preserve">, da natalidade, mortalidade, imigração e emigração; </w:t>
      </w:r>
      <w:r w:rsidRPr="00D030F8">
        <w:rPr>
          <w:rFonts w:ascii="Book Antiqua" w:hAnsi="Book Antiqua"/>
          <w:i/>
          <w:sz w:val="22"/>
          <w:szCs w:val="22"/>
          <w:lang w:val="pt-BR"/>
        </w:rPr>
        <w:t>K</w:t>
      </w:r>
      <w:r>
        <w:rPr>
          <w:rFonts w:ascii="Book Antiqua" w:hAnsi="Book Antiqua"/>
          <w:sz w:val="22"/>
          <w:szCs w:val="22"/>
          <w:lang w:val="pt-BR"/>
        </w:rPr>
        <w:t xml:space="preserve"> é uma constante conhe</w:t>
      </w:r>
      <w:r w:rsidR="00520707">
        <w:rPr>
          <w:rFonts w:ascii="Book Antiqua" w:hAnsi="Book Antiqua"/>
          <w:sz w:val="22"/>
          <w:szCs w:val="22"/>
          <w:lang w:val="pt-BR"/>
        </w:rPr>
        <w:t>cida como capacidade de suporte;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</m:oMath>
      <w:r>
        <w:rPr>
          <w:rFonts w:ascii="Book Antiqua" w:hAnsi="Book Antiqua"/>
          <w:sz w:val="22"/>
          <w:szCs w:val="22"/>
          <w:lang w:val="pt-BR"/>
        </w:rPr>
        <w:t xml:space="preserve"> é a densidade de uma espécie que compete com a espécie de interesse (</w:t>
      </w:r>
      <w:r w:rsidRPr="00D030F8">
        <w:rPr>
          <w:rFonts w:ascii="Book Antiqua" w:hAnsi="Book Antiqua"/>
          <w:i/>
          <w:sz w:val="22"/>
          <w:szCs w:val="22"/>
          <w:lang w:val="pt-BR"/>
        </w:rPr>
        <w:t>para facilitar, vamos pensar que há apenas duas espécies no local</w:t>
      </w:r>
      <w:r w:rsidR="00520707">
        <w:rPr>
          <w:rFonts w:ascii="Book Antiqua" w:hAnsi="Book Antiqua"/>
          <w:i/>
          <w:sz w:val="22"/>
          <w:szCs w:val="22"/>
          <w:lang w:val="pt-BR"/>
        </w:rPr>
        <w:t xml:space="preserve">, mas vocês conseguem </w:t>
      </w:r>
      <w:r w:rsidR="002053D6">
        <w:rPr>
          <w:rFonts w:ascii="Book Antiqua" w:hAnsi="Book Antiqua"/>
          <w:i/>
          <w:sz w:val="22"/>
          <w:szCs w:val="22"/>
          <w:lang w:val="pt-BR"/>
        </w:rPr>
        <w:t>imaginar</w:t>
      </w:r>
      <w:r w:rsidR="00520707">
        <w:rPr>
          <w:rFonts w:ascii="Book Antiqua" w:hAnsi="Book Antiqua"/>
          <w:i/>
          <w:sz w:val="22"/>
          <w:szCs w:val="22"/>
          <w:lang w:val="pt-BR"/>
        </w:rPr>
        <w:t xml:space="preserve"> como seria a equação se houvesse mais uma espécie competidora?</w:t>
      </w:r>
      <w:r>
        <w:rPr>
          <w:rFonts w:ascii="Book Antiqua" w:hAnsi="Book Antiqua"/>
          <w:sz w:val="22"/>
          <w:szCs w:val="22"/>
          <w:lang w:val="pt-BR"/>
        </w:rPr>
        <w:t>)</w:t>
      </w:r>
      <w:r w:rsidR="00520707">
        <w:rPr>
          <w:rFonts w:ascii="Book Antiqua" w:hAnsi="Book Antiqua"/>
          <w:sz w:val="22"/>
          <w:szCs w:val="22"/>
          <w:lang w:val="pt-BR"/>
        </w:rPr>
        <w:t>;</w:t>
      </w:r>
      <w:r>
        <w:rPr>
          <w:rFonts w:ascii="Book Antiqua" w:hAnsi="Book Antiqua"/>
          <w:sz w:val="22"/>
          <w:szCs w:val="22"/>
          <w:lang w:val="pt-BR"/>
        </w:rPr>
        <w:t xml:space="preserve"> e </w:t>
      </w:r>
      <m:oMath>
        <m:r>
          <w:rPr>
            <w:rFonts w:ascii="Cambria Math" w:hAnsi="Cambria Math"/>
            <w:sz w:val="22"/>
            <w:szCs w:val="22"/>
            <w:lang w:val="pt-BR"/>
          </w:rPr>
          <m:t>α</m:t>
        </m:r>
      </m:oMath>
      <w:r>
        <w:rPr>
          <w:rFonts w:ascii="Book Antiqua" w:hAnsi="Book Antiqua"/>
          <w:sz w:val="22"/>
          <w:szCs w:val="22"/>
          <w:lang w:val="pt-BR"/>
        </w:rPr>
        <w:t xml:space="preserve"> é </w:t>
      </w:r>
      <w:r w:rsidR="00520707">
        <w:rPr>
          <w:rFonts w:ascii="Book Antiqua" w:hAnsi="Book Antiqua"/>
          <w:sz w:val="22"/>
          <w:szCs w:val="22"/>
          <w:lang w:val="pt-BR"/>
        </w:rPr>
        <w:t xml:space="preserve">uma constante conhecida como coeficiente de competição. Suas previsões serão ainda mais interessantes se vocês conseguirem ligar alguns dos processos (seleção, dispersão e deriva) que moldam o padrão comunitário de sucessão ecológica aos componentes da demografia de cada espécie. </w:t>
      </w:r>
      <w:r w:rsidR="00520707" w:rsidRPr="00520707">
        <w:rPr>
          <w:rFonts w:ascii="Book Antiqua" w:hAnsi="Book Antiqua"/>
          <w:i/>
          <w:sz w:val="22"/>
          <w:szCs w:val="22"/>
          <w:lang w:val="pt-BR"/>
        </w:rPr>
        <w:t xml:space="preserve">Mas... ok, é realmente um desafio fazer essa </w:t>
      </w:r>
      <w:r w:rsidR="00520707">
        <w:rPr>
          <w:rFonts w:ascii="Book Antiqua" w:hAnsi="Book Antiqua"/>
          <w:i/>
          <w:sz w:val="22"/>
          <w:szCs w:val="22"/>
          <w:lang w:val="pt-BR"/>
        </w:rPr>
        <w:t>integração</w:t>
      </w:r>
      <w:r w:rsidR="00520707">
        <w:rPr>
          <w:rFonts w:ascii="Book Antiqua" w:hAnsi="Book Antiqua"/>
          <w:sz w:val="22"/>
          <w:szCs w:val="22"/>
          <w:lang w:val="pt-BR"/>
        </w:rPr>
        <w:t>.</w:t>
      </w:r>
    </w:p>
    <w:p w14:paraId="60D49D82" w14:textId="77777777" w:rsidR="00FB7EE1" w:rsidRPr="007D5478" w:rsidRDefault="00FB7EE1" w:rsidP="007D5478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367D4C27" w14:textId="77777777" w:rsidR="007D5478" w:rsidRPr="007D5478" w:rsidRDefault="007D5478" w:rsidP="00520707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0562B318" w14:textId="77777777" w:rsidR="007D5478" w:rsidRDefault="007D5478" w:rsidP="007D5478">
      <w:pP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pt-BR"/>
        </w:rPr>
      </w:pPr>
    </w:p>
    <w:p w14:paraId="3B9EC2F3" w14:textId="2169A524" w:rsidR="007D5478" w:rsidRPr="007D5478" w:rsidRDefault="007D5478" w:rsidP="007D5478">
      <w:pPr>
        <w:tabs>
          <w:tab w:val="left" w:pos="284"/>
        </w:tabs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7D5478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76868D9C" w14:textId="77777777" w:rsidR="002B79DE" w:rsidRDefault="002B79DE" w:rsidP="002B79DE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22F3863F" w14:textId="77777777" w:rsidR="002B79DE" w:rsidRDefault="002B79DE" w:rsidP="002B79DE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1A7C7CDA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34CE649A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1B57DAD2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1472669C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03D72A9E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708AAEDC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1363285C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5E0FFD67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26794A29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161ED665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3813AFD1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664CB792" w14:textId="77777777" w:rsidR="00F05ED0" w:rsidRDefault="00F05ED0" w:rsidP="00E22037">
      <w:pPr>
        <w:pStyle w:val="ListParagraph"/>
        <w:ind w:left="36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23EC254B" w14:textId="77777777" w:rsidR="00F05ED0" w:rsidRPr="008F5866" w:rsidRDefault="00F05ED0" w:rsidP="008F5866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4E4FA25A" w14:textId="424C3955" w:rsidR="00520707" w:rsidRDefault="009424B3" w:rsidP="00C74908">
      <w:pPr>
        <w:pStyle w:val="ListParagraph"/>
        <w:numPr>
          <w:ilvl w:val="0"/>
          <w:numId w:val="16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 w:rsidRPr="00520707">
        <w:rPr>
          <w:rFonts w:ascii="Book Antiqua" w:hAnsi="Book Antiqua"/>
          <w:b/>
          <w:sz w:val="22"/>
          <w:szCs w:val="22"/>
          <w:lang w:val="pt-BR"/>
        </w:rPr>
        <w:lastRenderedPageBreak/>
        <w:t>O estudo</w:t>
      </w:r>
      <w:r w:rsidR="00ED5327">
        <w:rPr>
          <w:rFonts w:ascii="Book Antiqua" w:hAnsi="Book Antiqua"/>
          <w:b/>
          <w:sz w:val="22"/>
          <w:szCs w:val="22"/>
          <w:lang w:val="pt-BR"/>
        </w:rPr>
        <w:t xml:space="preserve"> (30 min)</w:t>
      </w:r>
      <w:r w:rsidRPr="00520707">
        <w:rPr>
          <w:rFonts w:ascii="Book Antiqua" w:hAnsi="Book Antiqua"/>
          <w:b/>
          <w:sz w:val="22"/>
          <w:szCs w:val="22"/>
          <w:lang w:val="pt-BR"/>
        </w:rPr>
        <w:t>:</w:t>
      </w:r>
      <w:r w:rsidRPr="00520707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01E465F4" w14:textId="77777777" w:rsidR="00520707" w:rsidRPr="00520707" w:rsidRDefault="00520707" w:rsidP="0052070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9B4DC0" w14:textId="6094FB4E" w:rsidR="009424B3" w:rsidRPr="00C74908" w:rsidRDefault="00520707" w:rsidP="00C74908">
      <w:pPr>
        <w:pStyle w:val="ListParagraph"/>
        <w:numPr>
          <w:ilvl w:val="0"/>
          <w:numId w:val="17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 w:rsidRPr="00C74908">
        <w:rPr>
          <w:rFonts w:ascii="Book Antiqua" w:hAnsi="Book Antiqua"/>
          <w:sz w:val="22"/>
          <w:szCs w:val="22"/>
          <w:lang w:val="pt-BR"/>
        </w:rPr>
        <w:t>P</w:t>
      </w:r>
      <w:r w:rsidR="009424B3" w:rsidRPr="00C74908">
        <w:rPr>
          <w:rFonts w:ascii="Book Antiqua" w:hAnsi="Book Antiqua"/>
          <w:sz w:val="22"/>
          <w:szCs w:val="22"/>
          <w:lang w:val="pt-BR"/>
        </w:rPr>
        <w:t>arabéns, vocês foram</w:t>
      </w:r>
      <w:r w:rsidR="00F05ED0" w:rsidRPr="00C74908">
        <w:rPr>
          <w:rFonts w:ascii="Book Antiqua" w:hAnsi="Book Antiqua"/>
          <w:sz w:val="22"/>
          <w:szCs w:val="22"/>
          <w:lang w:val="pt-BR"/>
        </w:rPr>
        <w:t xml:space="preserve"> novamente</w:t>
      </w:r>
      <w:r w:rsidR="009424B3" w:rsidRPr="00C74908">
        <w:rPr>
          <w:rFonts w:ascii="Book Antiqua" w:hAnsi="Book Antiqua"/>
          <w:sz w:val="22"/>
          <w:szCs w:val="22"/>
          <w:lang w:val="pt-BR"/>
        </w:rPr>
        <w:t xml:space="preserve"> financiados (</w:t>
      </w:r>
      <w:r w:rsidRPr="00C74908">
        <w:rPr>
          <w:rFonts w:ascii="Book Antiqua" w:hAnsi="Book Antiqua"/>
          <w:i/>
          <w:sz w:val="22"/>
          <w:szCs w:val="22"/>
          <w:lang w:val="pt-BR"/>
        </w:rPr>
        <w:t xml:space="preserve">dois projetos financiados em duas </w:t>
      </w:r>
      <w:r w:rsidR="000A13EB">
        <w:rPr>
          <w:rFonts w:ascii="Book Antiqua" w:hAnsi="Book Antiqua"/>
          <w:i/>
          <w:sz w:val="22"/>
          <w:szCs w:val="22"/>
          <w:lang w:val="pt-BR"/>
        </w:rPr>
        <w:t>semanas</w:t>
      </w:r>
      <w:bookmarkStart w:id="0" w:name="_GoBack"/>
      <w:bookmarkEnd w:id="0"/>
      <w:r w:rsidRPr="00C74908">
        <w:rPr>
          <w:rFonts w:ascii="Book Antiqua" w:hAnsi="Book Antiqua"/>
          <w:i/>
          <w:sz w:val="22"/>
          <w:szCs w:val="22"/>
          <w:lang w:val="pt-BR"/>
        </w:rPr>
        <w:t>?</w:t>
      </w:r>
      <w:r w:rsidRPr="00C74908">
        <w:rPr>
          <w:rFonts w:ascii="Book Antiqua" w:hAnsi="Book Antiqua"/>
          <w:sz w:val="22"/>
          <w:szCs w:val="22"/>
          <w:lang w:val="pt-BR"/>
        </w:rPr>
        <w:t xml:space="preserve"> </w:t>
      </w:r>
      <w:r w:rsidRPr="00C74908">
        <w:rPr>
          <w:rFonts w:ascii="Book Antiqua" w:hAnsi="Book Antiqua"/>
          <w:i/>
          <w:sz w:val="22"/>
          <w:szCs w:val="22"/>
          <w:lang w:val="pt-BR"/>
        </w:rPr>
        <w:t>H</w:t>
      </w:r>
      <w:r w:rsidR="00F05ED0" w:rsidRPr="00C74908">
        <w:rPr>
          <w:rFonts w:ascii="Book Antiqua" w:hAnsi="Book Antiqua"/>
          <w:i/>
          <w:sz w:val="22"/>
          <w:szCs w:val="22"/>
          <w:lang w:val="pt-BR"/>
        </w:rPr>
        <w:t>á vagas para pós-graduandos no laboratório de vocês?</w:t>
      </w:r>
      <w:r w:rsidR="009B62C6" w:rsidRPr="00C74908">
        <w:rPr>
          <w:rFonts w:ascii="Book Antiqua" w:hAnsi="Book Antiqua"/>
          <w:i/>
          <w:sz w:val="22"/>
          <w:szCs w:val="22"/>
          <w:lang w:val="pt-BR"/>
        </w:rPr>
        <w:t xml:space="preserve"> Se sim, posso me inscrever?</w:t>
      </w:r>
      <w:r w:rsidR="00F05ED0" w:rsidRPr="00C74908">
        <w:rPr>
          <w:rFonts w:ascii="Book Antiqua" w:hAnsi="Book Antiqua"/>
          <w:sz w:val="22"/>
          <w:szCs w:val="22"/>
          <w:lang w:val="pt-BR"/>
        </w:rPr>
        <w:t>).</w:t>
      </w:r>
      <w:r w:rsidR="009424B3" w:rsidRPr="00C74908">
        <w:rPr>
          <w:rFonts w:ascii="Book Antiqua" w:hAnsi="Book Antiqua"/>
          <w:sz w:val="22"/>
          <w:szCs w:val="22"/>
          <w:lang w:val="pt-BR"/>
        </w:rPr>
        <w:t xml:space="preserve"> </w:t>
      </w:r>
      <w:r w:rsidR="005F03E0" w:rsidRPr="00C74908">
        <w:rPr>
          <w:rFonts w:ascii="Book Antiqua" w:hAnsi="Book Antiqua"/>
          <w:sz w:val="22"/>
          <w:szCs w:val="22"/>
          <w:lang w:val="pt-BR"/>
        </w:rPr>
        <w:t>Vocês manipularão experimentalmente as populações por meses e usando uma quantidade potencial de réplicas quase ilimitada (</w:t>
      </w:r>
      <w:r w:rsidR="00ED5327" w:rsidRPr="00C74908">
        <w:rPr>
          <w:rFonts w:ascii="Book Antiqua" w:hAnsi="Book Antiqua"/>
          <w:sz w:val="22"/>
          <w:szCs w:val="22"/>
          <w:lang w:val="pt-BR"/>
        </w:rPr>
        <w:t>3</w:t>
      </w:r>
      <w:r w:rsidR="005F03E0" w:rsidRPr="00C74908">
        <w:rPr>
          <w:rFonts w:ascii="Book Antiqua" w:hAnsi="Book Antiqua"/>
          <w:sz w:val="22"/>
          <w:szCs w:val="22"/>
          <w:lang w:val="pt-BR"/>
        </w:rPr>
        <w:t xml:space="preserve">0 minutos no mundo real). </w:t>
      </w:r>
      <w:r w:rsidR="009424B3" w:rsidRPr="00C74908">
        <w:rPr>
          <w:rFonts w:ascii="Book Antiqua" w:hAnsi="Book Antiqua"/>
          <w:sz w:val="22"/>
          <w:szCs w:val="22"/>
          <w:lang w:val="pt-BR"/>
        </w:rPr>
        <w:t xml:space="preserve">Vocês </w:t>
      </w:r>
      <w:r w:rsidR="0093237F" w:rsidRPr="00C74908">
        <w:rPr>
          <w:rFonts w:ascii="Book Antiqua" w:hAnsi="Book Antiqua"/>
          <w:sz w:val="22"/>
          <w:szCs w:val="22"/>
          <w:lang w:val="pt-BR"/>
        </w:rPr>
        <w:t>podem reportar as manipulações usando a planilha c</w:t>
      </w:r>
      <w:r w:rsidR="003B4B1C" w:rsidRPr="00C74908">
        <w:rPr>
          <w:rFonts w:ascii="Book Antiqua" w:hAnsi="Book Antiqua"/>
          <w:sz w:val="22"/>
          <w:szCs w:val="22"/>
          <w:lang w:val="pt-BR"/>
        </w:rPr>
        <w:t>hama</w:t>
      </w:r>
      <w:r w:rsidR="009220BE" w:rsidRPr="00C74908">
        <w:rPr>
          <w:rFonts w:ascii="Book Antiqua" w:hAnsi="Book Antiqua"/>
          <w:sz w:val="22"/>
          <w:szCs w:val="22"/>
          <w:lang w:val="pt-BR"/>
        </w:rPr>
        <w:t>da Projeto_02. As células B2, C2</w:t>
      </w:r>
      <w:r w:rsidR="003B4B1C" w:rsidRPr="00C74908">
        <w:rPr>
          <w:rFonts w:ascii="Book Antiqua" w:hAnsi="Book Antiqua"/>
          <w:sz w:val="22"/>
          <w:szCs w:val="22"/>
          <w:lang w:val="pt-BR"/>
        </w:rPr>
        <w:t>, D2, E2 e F2</w:t>
      </w:r>
      <w:r w:rsidR="0093237F" w:rsidRPr="00C74908">
        <w:rPr>
          <w:rFonts w:ascii="Book Antiqua" w:hAnsi="Book Antiqua"/>
          <w:sz w:val="22"/>
          <w:szCs w:val="22"/>
          <w:lang w:val="pt-BR"/>
        </w:rPr>
        <w:t xml:space="preserve"> apresentam as populações iniciais (em percentagens) de cada espécies. Vocês </w:t>
      </w:r>
      <w:r w:rsidR="003B4B1C" w:rsidRPr="00C74908">
        <w:rPr>
          <w:rFonts w:ascii="Book Antiqua" w:hAnsi="Book Antiqua"/>
          <w:sz w:val="22"/>
          <w:szCs w:val="22"/>
          <w:lang w:val="pt-BR"/>
        </w:rPr>
        <w:t xml:space="preserve">podem alterar esses valores para </w:t>
      </w:r>
      <w:r w:rsidR="0093237F" w:rsidRPr="00C74908">
        <w:rPr>
          <w:rFonts w:ascii="Book Antiqua" w:hAnsi="Book Antiqua"/>
          <w:sz w:val="22"/>
          <w:szCs w:val="22"/>
          <w:lang w:val="pt-BR"/>
        </w:rPr>
        <w:t>reportar as populações iniciais</w:t>
      </w:r>
      <w:r w:rsidR="005F03E0" w:rsidRPr="00C74908">
        <w:rPr>
          <w:rFonts w:ascii="Book Antiqua" w:hAnsi="Book Antiqua"/>
          <w:sz w:val="22"/>
          <w:szCs w:val="22"/>
          <w:lang w:val="pt-BR"/>
        </w:rPr>
        <w:t xml:space="preserve"> </w:t>
      </w:r>
      <w:r w:rsidR="003B4B1C" w:rsidRPr="00C74908">
        <w:rPr>
          <w:rFonts w:ascii="Book Antiqua" w:hAnsi="Book Antiqua"/>
          <w:sz w:val="22"/>
          <w:szCs w:val="22"/>
          <w:lang w:val="pt-BR"/>
        </w:rPr>
        <w:t>manipuladas experimentalmente (apenas, por favor, garantam que as percentagens dadas somem...</w:t>
      </w:r>
      <w:r w:rsidR="00477F42" w:rsidRPr="00C74908">
        <w:rPr>
          <w:rFonts w:ascii="Book Antiqua" w:hAnsi="Book Antiqua"/>
          <w:sz w:val="22"/>
          <w:szCs w:val="22"/>
          <w:lang w:val="pt-BR"/>
        </w:rPr>
        <w:t>100%</w:t>
      </w:r>
      <w:r w:rsidR="003B4B1C" w:rsidRPr="00C74908">
        <w:rPr>
          <w:rFonts w:ascii="Book Antiqua" w:hAnsi="Book Antiqua"/>
          <w:sz w:val="22"/>
          <w:szCs w:val="22"/>
          <w:lang w:val="pt-BR"/>
        </w:rPr>
        <w:t xml:space="preserve">). A célula I2 descreve se vocês cercaram (I2=1) ou não (I2=0)  o tronco, impedindo migrantes de chegar. A célula I3 descreve se vocês aplicaram (I3=1) ou não aplicaram (I3=0) o antídoto contra compostos secundários produzidos por alguns fungos. </w:t>
      </w:r>
      <w:r w:rsidR="00F12E23" w:rsidRPr="00C74908">
        <w:rPr>
          <w:rFonts w:ascii="Book Antiqua" w:hAnsi="Book Antiqua"/>
          <w:sz w:val="22"/>
          <w:szCs w:val="22"/>
          <w:lang w:val="pt-BR"/>
        </w:rPr>
        <w:t xml:space="preserve">Após cada um dos experimentos observe o gráfico na planilha Projeto_02 para verificar como o sistema se comporta. </w:t>
      </w:r>
      <w:r w:rsidR="009424B3" w:rsidRPr="00C74908">
        <w:rPr>
          <w:rFonts w:ascii="Book Antiqua" w:hAnsi="Book Antiqua"/>
          <w:sz w:val="22"/>
          <w:szCs w:val="22"/>
          <w:lang w:val="pt-BR"/>
        </w:rPr>
        <w:t>Após o fim do</w:t>
      </w:r>
      <w:r w:rsidR="003B4B1C" w:rsidRPr="00C74908">
        <w:rPr>
          <w:rFonts w:ascii="Book Antiqua" w:hAnsi="Book Antiqua"/>
          <w:sz w:val="22"/>
          <w:szCs w:val="22"/>
          <w:lang w:val="pt-BR"/>
        </w:rPr>
        <w:t>s</w:t>
      </w:r>
      <w:r w:rsidR="009424B3" w:rsidRPr="00C74908">
        <w:rPr>
          <w:rFonts w:ascii="Book Antiqua" w:hAnsi="Book Antiqua"/>
          <w:sz w:val="22"/>
          <w:szCs w:val="22"/>
          <w:lang w:val="pt-BR"/>
        </w:rPr>
        <w:t xml:space="preserve"> experimento</w:t>
      </w:r>
      <w:r w:rsidR="003B4B1C" w:rsidRPr="00C74908">
        <w:rPr>
          <w:rFonts w:ascii="Book Antiqua" w:hAnsi="Book Antiqua"/>
          <w:sz w:val="22"/>
          <w:szCs w:val="22"/>
          <w:lang w:val="pt-BR"/>
        </w:rPr>
        <w:t>s</w:t>
      </w:r>
      <w:r w:rsidR="009424B3" w:rsidRPr="00C74908">
        <w:rPr>
          <w:rFonts w:ascii="Book Antiqua" w:hAnsi="Book Antiqua"/>
          <w:sz w:val="22"/>
          <w:szCs w:val="22"/>
          <w:lang w:val="pt-BR"/>
        </w:rPr>
        <w:t xml:space="preserve">, informe quais as previsões do projeto foram corroboradas e, no caso das previsões não corroboradas, informe como os resultados divergiram do predito. </w:t>
      </w:r>
    </w:p>
    <w:p w14:paraId="7DA66B3A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D51BE60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40131A2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CD9D5A4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BE5BA7D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3012F3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A5396F8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3D385C1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4BF18E6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22B1CF3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B02779C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8B373A4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768177F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F5A3077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2020A17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349EB6D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5D96AA0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0DC2E2D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9E45B13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886C2DE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4EE85C2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D8E2569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13E275B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8788B6D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389A55F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29A0B78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AB6F241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363B869" w14:textId="77777777" w:rsidR="008F5866" w:rsidRDefault="008F5866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3A67E52" w14:textId="77777777" w:rsidR="008F5866" w:rsidRDefault="008F5866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54FFC36" w14:textId="1A93BD92" w:rsidR="009424B3" w:rsidRPr="00457A2E" w:rsidRDefault="00C74908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A12036">
        <w:rPr>
          <w:rFonts w:ascii="Book Antiqua" w:hAnsi="Book Antiqua"/>
          <w:b/>
          <w:sz w:val="22"/>
          <w:szCs w:val="22"/>
          <w:lang w:val="pt-BR"/>
        </w:rPr>
        <w:t>E. Conclusão da prática</w:t>
      </w:r>
      <w:r>
        <w:rPr>
          <w:rFonts w:ascii="Book Antiqua" w:hAnsi="Book Antiqua"/>
          <w:b/>
          <w:sz w:val="22"/>
          <w:szCs w:val="22"/>
          <w:lang w:val="pt-BR"/>
        </w:rPr>
        <w:t xml:space="preserve"> (10 min)</w:t>
      </w:r>
      <w:r w:rsidRPr="00A12036">
        <w:rPr>
          <w:rFonts w:ascii="Book Antiqua" w:hAnsi="Book Antiqua"/>
          <w:b/>
          <w:sz w:val="22"/>
          <w:szCs w:val="22"/>
          <w:lang w:val="pt-BR"/>
        </w:rPr>
        <w:t>:</w:t>
      </w:r>
      <w:r>
        <w:rPr>
          <w:rFonts w:ascii="Book Antiqua" w:hAnsi="Book Antiqua"/>
          <w:sz w:val="22"/>
          <w:szCs w:val="22"/>
          <w:lang w:val="pt-BR"/>
        </w:rPr>
        <w:t xml:space="preserve"> os diferentes grupos de pesquisa discutirão os resultados obtidos. Vamos conversar um pouquinho sobre os resultados obtidos e suas implicações para a sucessão ecológica. Vamos tentar entender o padrão de interesse por meio da integração dos processos estudados (seleção, dispersão e deriva) com uma teoria disponível para a demografia de populações (equação 1). </w:t>
      </w:r>
    </w:p>
    <w:sectPr w:rsidR="009424B3" w:rsidRPr="00457A2E" w:rsidSect="0012639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C61492" w:rsidRDefault="00C61492" w:rsidP="00CF7FE3">
      <w:r>
        <w:separator/>
      </w:r>
    </w:p>
  </w:endnote>
  <w:endnote w:type="continuationSeparator" w:id="0">
    <w:p w14:paraId="660BB344" w14:textId="77777777" w:rsidR="00C61492" w:rsidRDefault="00C61492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C61492" w:rsidRDefault="00C61492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C61492" w:rsidRDefault="00C61492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C61492" w:rsidRDefault="00C61492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3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C61492" w:rsidRDefault="00C61492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C61492" w:rsidRDefault="00C61492" w:rsidP="00CF7FE3">
      <w:r>
        <w:separator/>
      </w:r>
    </w:p>
  </w:footnote>
  <w:footnote w:type="continuationSeparator" w:id="0">
    <w:p w14:paraId="719AB48D" w14:textId="77777777" w:rsidR="00C61492" w:rsidRDefault="00C61492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E2"/>
    <w:multiLevelType w:val="hybridMultilevel"/>
    <w:tmpl w:val="1BBE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9E"/>
    <w:multiLevelType w:val="hybridMultilevel"/>
    <w:tmpl w:val="AF748664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644"/>
    <w:multiLevelType w:val="hybridMultilevel"/>
    <w:tmpl w:val="1960ED86"/>
    <w:lvl w:ilvl="0" w:tplc="791E02A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C6A49"/>
    <w:multiLevelType w:val="hybridMultilevel"/>
    <w:tmpl w:val="A36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3EDE"/>
    <w:multiLevelType w:val="hybridMultilevel"/>
    <w:tmpl w:val="9314D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369D"/>
    <w:multiLevelType w:val="hybridMultilevel"/>
    <w:tmpl w:val="6E2E42E6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1667"/>
    <w:multiLevelType w:val="multilevel"/>
    <w:tmpl w:val="AF7486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6FD"/>
    <w:multiLevelType w:val="multilevel"/>
    <w:tmpl w:val="6E2E42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E01BA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0712A"/>
    <w:multiLevelType w:val="hybridMultilevel"/>
    <w:tmpl w:val="E47AB030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A7F32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A2746"/>
    <w:multiLevelType w:val="hybridMultilevel"/>
    <w:tmpl w:val="4ABEC6EA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1B1B"/>
    <w:rsid w:val="00006F5D"/>
    <w:rsid w:val="000209A1"/>
    <w:rsid w:val="00066945"/>
    <w:rsid w:val="0007389F"/>
    <w:rsid w:val="00073BDB"/>
    <w:rsid w:val="000A13EB"/>
    <w:rsid w:val="000A4092"/>
    <w:rsid w:val="000D2472"/>
    <w:rsid w:val="0012639A"/>
    <w:rsid w:val="00126BC3"/>
    <w:rsid w:val="00141BB3"/>
    <w:rsid w:val="00172708"/>
    <w:rsid w:val="00191906"/>
    <w:rsid w:val="001C1876"/>
    <w:rsid w:val="001F4AB7"/>
    <w:rsid w:val="002053D6"/>
    <w:rsid w:val="00235866"/>
    <w:rsid w:val="002763C4"/>
    <w:rsid w:val="00277BD7"/>
    <w:rsid w:val="00293969"/>
    <w:rsid w:val="00294B13"/>
    <w:rsid w:val="002B79DE"/>
    <w:rsid w:val="002D4144"/>
    <w:rsid w:val="002E0B49"/>
    <w:rsid w:val="002F0C2F"/>
    <w:rsid w:val="002F7768"/>
    <w:rsid w:val="00303866"/>
    <w:rsid w:val="00310D6E"/>
    <w:rsid w:val="00341025"/>
    <w:rsid w:val="00366B33"/>
    <w:rsid w:val="00384537"/>
    <w:rsid w:val="003B4B1C"/>
    <w:rsid w:val="003C02CA"/>
    <w:rsid w:val="003D4A53"/>
    <w:rsid w:val="00432491"/>
    <w:rsid w:val="00441098"/>
    <w:rsid w:val="00457A2E"/>
    <w:rsid w:val="0046080F"/>
    <w:rsid w:val="00467716"/>
    <w:rsid w:val="00467AA1"/>
    <w:rsid w:val="00477F42"/>
    <w:rsid w:val="0048384C"/>
    <w:rsid w:val="00484D63"/>
    <w:rsid w:val="0048755E"/>
    <w:rsid w:val="004D17E7"/>
    <w:rsid w:val="004D3469"/>
    <w:rsid w:val="0050592D"/>
    <w:rsid w:val="00520707"/>
    <w:rsid w:val="00562919"/>
    <w:rsid w:val="00562CD0"/>
    <w:rsid w:val="00563E81"/>
    <w:rsid w:val="00567142"/>
    <w:rsid w:val="0058535E"/>
    <w:rsid w:val="005D16F2"/>
    <w:rsid w:val="005F03E0"/>
    <w:rsid w:val="005F6ABE"/>
    <w:rsid w:val="00616E12"/>
    <w:rsid w:val="006213D3"/>
    <w:rsid w:val="00622128"/>
    <w:rsid w:val="00643C52"/>
    <w:rsid w:val="00675FA1"/>
    <w:rsid w:val="00683089"/>
    <w:rsid w:val="006D0014"/>
    <w:rsid w:val="006D4756"/>
    <w:rsid w:val="006E2648"/>
    <w:rsid w:val="00715468"/>
    <w:rsid w:val="0072107D"/>
    <w:rsid w:val="00730A37"/>
    <w:rsid w:val="00741AA0"/>
    <w:rsid w:val="007C226F"/>
    <w:rsid w:val="007C6CAD"/>
    <w:rsid w:val="007D5478"/>
    <w:rsid w:val="007E0183"/>
    <w:rsid w:val="008439DC"/>
    <w:rsid w:val="008502EF"/>
    <w:rsid w:val="0086191E"/>
    <w:rsid w:val="008816F9"/>
    <w:rsid w:val="00883E3E"/>
    <w:rsid w:val="008A272B"/>
    <w:rsid w:val="008C064E"/>
    <w:rsid w:val="008C533C"/>
    <w:rsid w:val="008F5866"/>
    <w:rsid w:val="009220BE"/>
    <w:rsid w:val="0093237F"/>
    <w:rsid w:val="009424B3"/>
    <w:rsid w:val="00983F06"/>
    <w:rsid w:val="009A240A"/>
    <w:rsid w:val="009A6AF8"/>
    <w:rsid w:val="009B0BF3"/>
    <w:rsid w:val="009B5AA1"/>
    <w:rsid w:val="009B62C6"/>
    <w:rsid w:val="009C716B"/>
    <w:rsid w:val="009D72DB"/>
    <w:rsid w:val="009E65EB"/>
    <w:rsid w:val="00A64056"/>
    <w:rsid w:val="00AC1171"/>
    <w:rsid w:val="00AC2D00"/>
    <w:rsid w:val="00AD0BDE"/>
    <w:rsid w:val="00B00491"/>
    <w:rsid w:val="00B3568F"/>
    <w:rsid w:val="00B704D3"/>
    <w:rsid w:val="00B8110D"/>
    <w:rsid w:val="00B83FA9"/>
    <w:rsid w:val="00BB4120"/>
    <w:rsid w:val="00BC7E17"/>
    <w:rsid w:val="00C170B0"/>
    <w:rsid w:val="00C24AD0"/>
    <w:rsid w:val="00C36FB7"/>
    <w:rsid w:val="00C44050"/>
    <w:rsid w:val="00C47C9B"/>
    <w:rsid w:val="00C61492"/>
    <w:rsid w:val="00C70385"/>
    <w:rsid w:val="00C74908"/>
    <w:rsid w:val="00CA2F28"/>
    <w:rsid w:val="00CA59DD"/>
    <w:rsid w:val="00CF7FE3"/>
    <w:rsid w:val="00D030F8"/>
    <w:rsid w:val="00D05418"/>
    <w:rsid w:val="00D6345A"/>
    <w:rsid w:val="00D906B9"/>
    <w:rsid w:val="00DA21AA"/>
    <w:rsid w:val="00DD0BB2"/>
    <w:rsid w:val="00DF4625"/>
    <w:rsid w:val="00E02524"/>
    <w:rsid w:val="00E04FA1"/>
    <w:rsid w:val="00E22037"/>
    <w:rsid w:val="00E26DEC"/>
    <w:rsid w:val="00E3392F"/>
    <w:rsid w:val="00E750DA"/>
    <w:rsid w:val="00ED5327"/>
    <w:rsid w:val="00EF43C4"/>
    <w:rsid w:val="00F05ED0"/>
    <w:rsid w:val="00F12E23"/>
    <w:rsid w:val="00F166B2"/>
    <w:rsid w:val="00F608AF"/>
    <w:rsid w:val="00F75E78"/>
    <w:rsid w:val="00F90BBE"/>
    <w:rsid w:val="00FA404F"/>
    <w:rsid w:val="00FB7EE1"/>
    <w:rsid w:val="00FE0A2C"/>
    <w:rsid w:val="00FE4A2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1002</Words>
  <Characters>5713</Characters>
  <Application>Microsoft Macintosh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Paulo Guimaraes</cp:lastModifiedBy>
  <cp:revision>11</cp:revision>
  <dcterms:created xsi:type="dcterms:W3CDTF">2016-09-21T01:18:00Z</dcterms:created>
  <dcterms:modified xsi:type="dcterms:W3CDTF">2016-09-27T14:48:00Z</dcterms:modified>
</cp:coreProperties>
</file>