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B345" w14:textId="7C077F5D" w:rsidR="00F34D9F" w:rsidRPr="004A5FB5" w:rsidRDefault="00F34D9F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color w:val="auto"/>
        </w:rPr>
      </w:pPr>
      <w:proofErr w:type="spellStart"/>
      <w:r w:rsidRPr="004A5FB5">
        <w:rPr>
          <w:color w:val="auto"/>
        </w:rPr>
        <w:t>Ecologia</w:t>
      </w:r>
      <w:proofErr w:type="spellEnd"/>
      <w:r w:rsidRPr="004A5FB5">
        <w:rPr>
          <w:color w:val="auto"/>
        </w:rPr>
        <w:t xml:space="preserve"> II - </w:t>
      </w:r>
      <w:proofErr w:type="spellStart"/>
      <w:r w:rsidRPr="004A5FB5">
        <w:rPr>
          <w:color w:val="auto"/>
        </w:rPr>
        <w:t>Programa</w:t>
      </w:r>
      <w:proofErr w:type="spellEnd"/>
      <w:r w:rsidRPr="004A5FB5">
        <w:rPr>
          <w:color w:val="auto"/>
        </w:rPr>
        <w:t xml:space="preserve"> </w:t>
      </w:r>
      <w:r w:rsidR="00DB76AE" w:rsidRPr="004A5FB5">
        <w:rPr>
          <w:color w:val="auto"/>
        </w:rPr>
        <w:t>201</w:t>
      </w:r>
      <w:r w:rsidR="0089431D">
        <w:rPr>
          <w:color w:val="auto"/>
        </w:rPr>
        <w:t>9</w:t>
      </w:r>
    </w:p>
    <w:p w14:paraId="54B538E1" w14:textId="77777777" w:rsidR="00F34D9F" w:rsidRDefault="00F34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2"/>
        <w:gridCol w:w="9224"/>
      </w:tblGrid>
      <w:tr w:rsidR="00F34D9F" w14:paraId="307CA5C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EF46" w14:textId="77777777" w:rsidR="00F34D9F" w:rsidRDefault="00F34D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DATAS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1A9B" w14:textId="77777777" w:rsidR="00F34D9F" w:rsidRDefault="00F34D9F" w:rsidP="003365D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36"/>
              <w:jc w:val="center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AULAS</w:t>
            </w:r>
          </w:p>
        </w:tc>
      </w:tr>
      <w:tr w:rsidR="00885418" w:rsidRPr="00782A26" w14:paraId="66320FF1" w14:textId="77777777" w:rsidTr="00E01E5C">
        <w:trPr>
          <w:cantSplit/>
          <w:trHeight w:val="627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3AFA" w14:textId="16B6F093" w:rsidR="00885418" w:rsidRPr="00B03167" w:rsidRDefault="0089431D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9/8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3B8" w14:textId="1E683D56" w:rsidR="00885418" w:rsidRPr="00727009" w:rsidRDefault="00C24EDC" w:rsidP="005D292C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>Introdução</w:t>
            </w:r>
            <w:r w:rsidR="00BE6D49">
              <w:rPr>
                <w:b/>
                <w:lang w:val="pt-BR"/>
              </w:rPr>
              <w:t xml:space="preserve"> / </w:t>
            </w:r>
            <w:r w:rsidR="005D292C">
              <w:rPr>
                <w:b/>
                <w:lang w:val="pt-BR"/>
              </w:rPr>
              <w:t xml:space="preserve">Fundamentos / </w:t>
            </w:r>
            <w:r w:rsidR="005F4724">
              <w:rPr>
                <w:b/>
                <w:lang w:val="pt-BR"/>
              </w:rPr>
              <w:t>Competição e neutralidade</w:t>
            </w:r>
            <w:r w:rsidR="007239C6">
              <w:rPr>
                <w:b/>
                <w:lang w:val="pt-BR"/>
              </w:rPr>
              <w:t xml:space="preserve"> </w:t>
            </w:r>
          </w:p>
        </w:tc>
      </w:tr>
      <w:tr w:rsidR="00F25CB1" w:rsidRPr="00782A26" w14:paraId="3594854D" w14:textId="77777777" w:rsidTr="00E01E5C">
        <w:trPr>
          <w:cantSplit/>
          <w:trHeight w:val="41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6FF0" w14:textId="696FF439" w:rsidR="00F25CB1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16/8 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066F" w14:textId="4122CD60" w:rsidR="00F25CB1" w:rsidRPr="00B03167" w:rsidRDefault="005F4724" w:rsidP="001669AD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Predação / </w:t>
            </w:r>
            <w:r w:rsidR="00963262">
              <w:rPr>
                <w:b/>
                <w:lang w:val="pt-BR"/>
              </w:rPr>
              <w:t xml:space="preserve">Mutualismo </w:t>
            </w:r>
            <w:r w:rsidR="00C511F9">
              <w:rPr>
                <w:b/>
                <w:lang w:val="pt-BR"/>
              </w:rPr>
              <w:t xml:space="preserve">/ </w:t>
            </w:r>
            <w:r w:rsidR="00E16DDC">
              <w:rPr>
                <w:b/>
                <w:lang w:val="pt-BR"/>
              </w:rPr>
              <w:t>Prática: sucessão ecológica</w:t>
            </w:r>
          </w:p>
        </w:tc>
      </w:tr>
      <w:tr w:rsidR="00885418" w:rsidRPr="00782A26" w14:paraId="3C4C3771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9E8F" w14:textId="528898FD" w:rsidR="00885418" w:rsidRPr="00B03167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 xml:space="preserve">23/8 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3AA8" w14:textId="279397ED" w:rsidR="00F25CB1" w:rsidRPr="00727009" w:rsidRDefault="00CA25D4" w:rsidP="00F8751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Teias tróficas / </w:t>
            </w:r>
            <w:r w:rsidR="001669AD">
              <w:rPr>
                <w:b/>
                <w:lang w:val="pt-BR"/>
              </w:rPr>
              <w:t>Ecossistemas</w:t>
            </w:r>
            <w:r w:rsidR="00A42FC4">
              <w:rPr>
                <w:b/>
                <w:lang w:val="pt-BR"/>
              </w:rPr>
              <w:t xml:space="preserve"> </w:t>
            </w:r>
          </w:p>
        </w:tc>
      </w:tr>
      <w:tr w:rsidR="00885418" w:rsidRPr="00782A26" w14:paraId="149A0BF5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CB62" w14:textId="40F694F8" w:rsidR="00885418" w:rsidRPr="00B03167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 xml:space="preserve"> 30/8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4692" w14:textId="00953B0C" w:rsidR="00885418" w:rsidRPr="00F25CB1" w:rsidRDefault="001669AD" w:rsidP="001669AD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Metacomunidades</w:t>
            </w:r>
            <w:proofErr w:type="spellEnd"/>
            <w:r>
              <w:rPr>
                <w:b/>
                <w:lang w:val="pt-BR"/>
              </w:rPr>
              <w:t xml:space="preserve"> / </w:t>
            </w:r>
            <w:r w:rsidR="00F87518">
              <w:rPr>
                <w:b/>
                <w:lang w:val="pt-BR"/>
              </w:rPr>
              <w:t>Prática: estrutura de comunidades</w:t>
            </w:r>
          </w:p>
        </w:tc>
      </w:tr>
      <w:tr w:rsidR="00CE0A28" w:rsidRPr="00782A26" w14:paraId="7181E1CD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8354" w14:textId="4EC9A74C" w:rsidR="00CE0A28" w:rsidRDefault="0089431D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6/09</w:t>
            </w:r>
            <w:r>
              <w:rPr>
                <w:rFonts w:ascii="Arial Bold" w:hAnsi="Arial Bold"/>
                <w:sz w:val="20"/>
                <w:lang w:val="pt-BR"/>
              </w:rPr>
              <w:t xml:space="preserve"> 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18BC" w14:textId="4C2734BE" w:rsidR="00CE0A28" w:rsidRPr="00727009" w:rsidRDefault="0089431D" w:rsidP="00434D9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lang w:val="pt-BR"/>
              </w:rPr>
            </w:pPr>
            <w:r w:rsidRPr="001D14F4">
              <w:rPr>
                <w:b/>
                <w:color w:val="FF0000"/>
                <w:lang w:val="pt-BR"/>
              </w:rPr>
              <w:t>Semana da Pátria – não haverá aula</w:t>
            </w:r>
          </w:p>
        </w:tc>
      </w:tr>
      <w:tr w:rsidR="00885418" w:rsidRPr="00782A26" w14:paraId="5548B49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58E8" w14:textId="460031F1" w:rsidR="00885418" w:rsidRPr="001D14F4" w:rsidRDefault="0089431D" w:rsidP="00DE68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 w:rsidRPr="0089431D">
              <w:rPr>
                <w:rFonts w:ascii="Arial Bold" w:hAnsi="Arial Bold"/>
                <w:color w:val="000000" w:themeColor="text1"/>
                <w:sz w:val="20"/>
                <w:lang w:val="pt-BR"/>
              </w:rPr>
              <w:t xml:space="preserve">13/09 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7141" w14:textId="39C7C72A" w:rsidR="00885418" w:rsidRPr="001D14F4" w:rsidRDefault="00894333" w:rsidP="00F8751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>
              <w:rPr>
                <w:b/>
                <w:lang w:val="pt-BR"/>
              </w:rPr>
              <w:t>Ecologia Aplicada</w:t>
            </w:r>
            <w:r w:rsidR="00A42FC4">
              <w:rPr>
                <w:b/>
                <w:lang w:val="pt-BR"/>
              </w:rPr>
              <w:t xml:space="preserve"> (por Luís Schiesari)</w:t>
            </w:r>
            <w:bookmarkStart w:id="0" w:name="_GoBack"/>
            <w:bookmarkEnd w:id="0"/>
          </w:p>
        </w:tc>
      </w:tr>
      <w:tr w:rsidR="00CE0A28" w:rsidRPr="00782A26" w14:paraId="01C66D77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C01" w14:textId="7515311B" w:rsidR="00CE0A28" w:rsidRPr="00CE0A28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>
              <w:rPr>
                <w:rFonts w:ascii="Arial Bold" w:hAnsi="Arial Bold"/>
                <w:color w:val="auto"/>
                <w:sz w:val="20"/>
                <w:lang w:val="pt-BR"/>
              </w:rPr>
              <w:t xml:space="preserve"> 20/09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3E73" w14:textId="0AD1988D" w:rsidR="00CE0A28" w:rsidRPr="001D14F4" w:rsidRDefault="00DB2B32" w:rsidP="00434D9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ind w:left="0" w:firstLine="336"/>
              <w:rPr>
                <w:b/>
                <w:color w:val="FF0000"/>
                <w:lang w:val="pt-BR"/>
              </w:rPr>
            </w:pPr>
            <w:r>
              <w:rPr>
                <w:b/>
                <w:lang w:val="pt-BR"/>
              </w:rPr>
              <w:t xml:space="preserve">Evolução em comunidades ecológicas / </w:t>
            </w:r>
            <w:r w:rsidR="00B14FC2">
              <w:rPr>
                <w:b/>
                <w:lang w:val="pt-BR"/>
              </w:rPr>
              <w:t xml:space="preserve">Conservação em </w:t>
            </w:r>
            <w:r w:rsidR="001669AD">
              <w:rPr>
                <w:b/>
                <w:lang w:val="pt-BR"/>
              </w:rPr>
              <w:t>comunidades ecológicas</w:t>
            </w:r>
            <w:r w:rsidR="00322852">
              <w:rPr>
                <w:b/>
                <w:lang w:val="pt-BR"/>
              </w:rPr>
              <w:t xml:space="preserve"> / Prática: Conservação e teias tróficas</w:t>
            </w:r>
          </w:p>
        </w:tc>
      </w:tr>
      <w:tr w:rsidR="00CE0A28" w:rsidRPr="00782A26" w14:paraId="45F3DDED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1DBD" w14:textId="0D7FFD0F" w:rsidR="00CE0A28" w:rsidRPr="00B03167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 xml:space="preserve"> 27/09</w:t>
            </w:r>
          </w:p>
        </w:tc>
        <w:tc>
          <w:tcPr>
            <w:tcW w:w="9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0C8" w14:textId="38BA324E" w:rsidR="00CE0A28" w:rsidRPr="00CD08FC" w:rsidRDefault="000C035A" w:rsidP="000C035A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PROVA 1 </w:t>
            </w:r>
          </w:p>
        </w:tc>
      </w:tr>
      <w:tr w:rsidR="00CE0A28" w:rsidRPr="00782A26" w14:paraId="52BBC07C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B74F" w14:textId="018AE062" w:rsidR="00CE0A28" w:rsidRPr="00B03167" w:rsidRDefault="0089431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color w:val="FF0000"/>
                <w:sz w:val="20"/>
                <w:lang w:val="pt-BR"/>
              </w:rPr>
              <w:t>4/10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2A91" w14:textId="31E17C9D" w:rsidR="00CE0A28" w:rsidRPr="00CD08FC" w:rsidRDefault="0089431D" w:rsidP="004B4540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 w:rsidRPr="001D14F4">
              <w:rPr>
                <w:b/>
                <w:color w:val="FF0000"/>
                <w:lang w:val="pt-BR"/>
              </w:rPr>
              <w:t xml:space="preserve">Semana Temática da </w:t>
            </w:r>
            <w:proofErr w:type="spellStart"/>
            <w:r w:rsidRPr="001D14F4">
              <w:rPr>
                <w:b/>
                <w:color w:val="FF0000"/>
                <w:lang w:val="pt-BR"/>
              </w:rPr>
              <w:t>Bio</w:t>
            </w:r>
            <w:proofErr w:type="spellEnd"/>
            <w:r w:rsidRPr="001D14F4">
              <w:rPr>
                <w:b/>
                <w:color w:val="FF0000"/>
                <w:lang w:val="pt-BR"/>
              </w:rPr>
              <w:t xml:space="preserve"> – não haverá aula</w:t>
            </w:r>
            <w:r>
              <w:rPr>
                <w:b/>
              </w:rPr>
              <w:t xml:space="preserve"> </w:t>
            </w:r>
          </w:p>
        </w:tc>
      </w:tr>
      <w:tr w:rsidR="00CE0A28" w:rsidRPr="00782A26" w14:paraId="68977090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3DA7" w14:textId="5384F61E" w:rsidR="00CE0A28" w:rsidRPr="001D14F4" w:rsidRDefault="0089431D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FF0000"/>
                <w:sz w:val="20"/>
                <w:lang w:val="pt-BR"/>
              </w:rPr>
            </w:pPr>
            <w:r w:rsidRPr="0089431D">
              <w:rPr>
                <w:rFonts w:ascii="Arial Bold" w:hAnsi="Arial Bold"/>
                <w:color w:val="000000" w:themeColor="text1"/>
                <w:sz w:val="20"/>
                <w:lang w:val="pt-BR"/>
              </w:rPr>
              <w:t>11/10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2A8" w14:textId="327662E9" w:rsidR="00CE0A28" w:rsidRPr="001D14F4" w:rsidRDefault="0089431D" w:rsidP="007E21E8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>
              <w:rPr>
                <w:b/>
              </w:rPr>
              <w:t>SEMINARIOS 1</w:t>
            </w:r>
          </w:p>
        </w:tc>
      </w:tr>
      <w:tr w:rsidR="00CE0A28" w:rsidRPr="00782A26" w14:paraId="03C26183" w14:textId="77777777" w:rsidTr="007E21E8">
        <w:trPr>
          <w:cantSplit/>
          <w:trHeight w:val="480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3622" w14:textId="79C3C44F" w:rsidR="00CE0A28" w:rsidRPr="000C035A" w:rsidRDefault="0089431D" w:rsidP="00C761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>
              <w:rPr>
                <w:rFonts w:ascii="Arial Bold" w:hAnsi="Arial Bold"/>
                <w:color w:val="auto"/>
                <w:sz w:val="20"/>
                <w:lang w:val="pt-BR"/>
              </w:rPr>
              <w:t>18/10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6675" w14:textId="34A87F53" w:rsidR="00CE0A28" w:rsidRPr="00E01E5C" w:rsidRDefault="000C035A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>
              <w:rPr>
                <w:b/>
              </w:rPr>
              <w:t xml:space="preserve">Aula Tiago 1: </w:t>
            </w:r>
            <w:r w:rsidRPr="005946FC">
              <w:rPr>
                <w:rFonts w:cs="Arial"/>
                <w:b/>
                <w:lang w:val="pt-BR"/>
              </w:rPr>
              <w:t>Biogeografia de Ilha</w:t>
            </w:r>
            <w:r>
              <w:rPr>
                <w:rFonts w:cs="Arial"/>
                <w:b/>
                <w:lang w:val="pt-BR"/>
              </w:rPr>
              <w:t xml:space="preserve">s / Aula prática </w:t>
            </w:r>
            <w:proofErr w:type="spellStart"/>
            <w:r>
              <w:rPr>
                <w:rFonts w:cs="Arial"/>
                <w:b/>
                <w:lang w:val="pt-BR"/>
              </w:rPr>
              <w:t>Biog_Ilha</w:t>
            </w:r>
            <w:proofErr w:type="spellEnd"/>
          </w:p>
        </w:tc>
      </w:tr>
      <w:tr w:rsidR="00E01E5C" w:rsidRPr="00EB08C1" w14:paraId="50C5C220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DB7B" w14:textId="2767F721" w:rsidR="00E01E5C" w:rsidRPr="00E66601" w:rsidRDefault="00674C9D" w:rsidP="000C0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>
              <w:rPr>
                <w:rFonts w:ascii="Arial Bold" w:hAnsi="Arial Bold"/>
                <w:color w:val="auto"/>
                <w:sz w:val="20"/>
                <w:lang w:val="pt-BR"/>
              </w:rPr>
              <w:t>25/10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D712" w14:textId="3F8D163A" w:rsidR="00E01E5C" w:rsidRPr="00E66601" w:rsidRDefault="00E01E5C" w:rsidP="00F62AAF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auto"/>
                <w:lang w:val="pt-BR"/>
              </w:rPr>
            </w:pPr>
            <w:r>
              <w:rPr>
                <w:b/>
              </w:rPr>
              <w:t>Aula Tiago 2</w:t>
            </w:r>
            <w:r w:rsidRPr="0072700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946FC">
              <w:rPr>
                <w:rFonts w:cs="Arial"/>
                <w:b/>
                <w:lang w:val="pt-BR"/>
              </w:rPr>
              <w:t xml:space="preserve">Diversidade </w:t>
            </w:r>
            <w:r>
              <w:rPr>
                <w:rFonts w:cs="Arial"/>
                <w:b/>
                <w:lang w:val="pt-BR"/>
              </w:rPr>
              <w:t>no Tempo Geológico I / Aula prática Fósseis 1</w:t>
            </w:r>
          </w:p>
        </w:tc>
      </w:tr>
      <w:tr w:rsidR="002472A3" w:rsidRPr="00EB08C1" w14:paraId="778CA46F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91D8" w14:textId="23FFED32" w:rsidR="002472A3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</w:pPr>
            <w:r w:rsidRPr="002472A3">
              <w:rPr>
                <w:rFonts w:ascii="Arial Bold" w:hAnsi="Arial Bold"/>
                <w:color w:val="auto"/>
                <w:sz w:val="20"/>
                <w:lang w:val="pt-BR"/>
              </w:rPr>
              <w:t>1/11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CC5C" w14:textId="21E6BDFE" w:rsidR="002472A3" w:rsidRPr="001D14F4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 w:rsidRPr="000C035A">
              <w:rPr>
                <w:b/>
              </w:rPr>
              <w:t xml:space="preserve">Aula Tiago 3: </w:t>
            </w:r>
            <w:r w:rsidRPr="000C035A">
              <w:rPr>
                <w:rFonts w:cs="Arial"/>
                <w:b/>
                <w:lang w:val="pt-BR"/>
              </w:rPr>
              <w:t>Diversidade no Tempo Geológico II /</w:t>
            </w:r>
            <w:r w:rsidRPr="00483332">
              <w:rPr>
                <w:rFonts w:cs="Arial"/>
                <w:b/>
                <w:lang w:val="pt-BR"/>
              </w:rPr>
              <w:t xml:space="preserve"> Aula prática Fósseis 2</w:t>
            </w:r>
          </w:p>
        </w:tc>
      </w:tr>
      <w:tr w:rsidR="002472A3" w:rsidRPr="00EB08C1" w14:paraId="0C49E76B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6815" w14:textId="1DBCE1A1" w:rsidR="002472A3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highlight w:val="yellow"/>
                <w:lang w:val="pt-BR"/>
              </w:rPr>
            </w:pPr>
            <w:r w:rsidRPr="002472A3">
              <w:rPr>
                <w:rFonts w:ascii="Arial Bold" w:hAnsi="Arial Bold"/>
                <w:color w:val="auto"/>
                <w:sz w:val="20"/>
                <w:lang w:val="pt-BR"/>
              </w:rPr>
              <w:t>8/11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999D" w14:textId="3E5F6E37" w:rsidR="002472A3" w:rsidRPr="001D14F4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FF0000"/>
                <w:lang w:val="pt-BR"/>
              </w:rPr>
            </w:pPr>
            <w:r>
              <w:rPr>
                <w:b/>
              </w:rPr>
              <w:t xml:space="preserve">Aula Tiago 4:  </w:t>
            </w: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 / Aula prática Filogenia</w:t>
            </w:r>
          </w:p>
        </w:tc>
      </w:tr>
      <w:tr w:rsidR="002472A3" w:rsidRPr="00EB08C1" w14:paraId="68E230C5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3C2" w14:textId="1B7EF518" w:rsidR="002472A3" w:rsidRPr="00B512A2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auto"/>
                <w:sz w:val="20"/>
                <w:lang w:val="pt-BR"/>
              </w:rPr>
            </w:pPr>
            <w:r w:rsidRPr="00B512A2">
              <w:rPr>
                <w:rFonts w:ascii="Arial Bold" w:hAnsi="Arial Bold"/>
                <w:color w:val="auto"/>
                <w:sz w:val="20"/>
                <w:lang w:val="pt-BR"/>
              </w:rPr>
              <w:t>15/11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0C6B" w14:textId="58B87D41" w:rsidR="002472A3" w:rsidRPr="00B512A2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</w:rPr>
            </w:pPr>
            <w:r w:rsidRPr="00B512A2">
              <w:rPr>
                <w:b/>
                <w:color w:val="FF0000"/>
                <w:lang w:val="pt-BR"/>
              </w:rPr>
              <w:t xml:space="preserve">não haverá aula – Feriado </w:t>
            </w:r>
          </w:p>
        </w:tc>
      </w:tr>
      <w:tr w:rsidR="002472A3" w:rsidRPr="003B4BBF" w14:paraId="7EC923D0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5640" w14:textId="23D466DB" w:rsidR="002472A3" w:rsidRPr="005946FC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22/11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CCC3" w14:textId="104E3B8C" w:rsidR="002472A3" w:rsidRPr="00E01E5C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>
              <w:rPr>
                <w:b/>
              </w:rPr>
              <w:t xml:space="preserve">Aula Tiago 5: </w:t>
            </w:r>
            <w:r w:rsidRPr="005946FC">
              <w:rPr>
                <w:rFonts w:cs="Arial"/>
                <w:b/>
                <w:lang w:val="pt-BR"/>
              </w:rPr>
              <w:t>Interações ecológicas no Tempo Geológico</w:t>
            </w:r>
            <w:r>
              <w:rPr>
                <w:rFonts w:cs="Arial"/>
                <w:b/>
                <w:lang w:val="pt-BR"/>
              </w:rPr>
              <w:t xml:space="preserve"> II / Exercícios</w:t>
            </w:r>
          </w:p>
        </w:tc>
      </w:tr>
      <w:tr w:rsidR="002472A3" w:rsidRPr="00782A26" w14:paraId="3FC68778" w14:textId="77777777" w:rsidTr="007E21E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DA4" w14:textId="7D7D2D61" w:rsidR="002472A3" w:rsidRPr="005946FC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  <w:lang w:val="pt-BR"/>
              </w:rPr>
            </w:pPr>
            <w:r>
              <w:rPr>
                <w:rFonts w:ascii="Arial Bold" w:hAnsi="Arial Bold"/>
                <w:sz w:val="20"/>
                <w:lang w:val="pt-BR"/>
              </w:rPr>
              <w:t>29/11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AF6C" w14:textId="3B167BE0" w:rsidR="002472A3" w:rsidRPr="00B03167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PROVA 2</w:t>
            </w:r>
          </w:p>
        </w:tc>
      </w:tr>
      <w:tr w:rsidR="002472A3" w:rsidRPr="00782A26" w14:paraId="3BABF836" w14:textId="77777777" w:rsidTr="00F25CB1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DA24" w14:textId="2821D67E" w:rsidR="002472A3" w:rsidRPr="00B512A2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color w:val="000000" w:themeColor="text1"/>
                <w:sz w:val="20"/>
                <w:lang w:val="pt-BR"/>
              </w:rPr>
            </w:pPr>
            <w:r w:rsidRPr="00B512A2">
              <w:rPr>
                <w:rFonts w:ascii="Arial Bold" w:hAnsi="Arial Bold"/>
                <w:color w:val="000000" w:themeColor="text1"/>
                <w:sz w:val="20"/>
                <w:lang w:val="pt-BR"/>
              </w:rPr>
              <w:t>6/12</w:t>
            </w:r>
          </w:p>
        </w:tc>
        <w:tc>
          <w:tcPr>
            <w:tcW w:w="92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5EDC" w14:textId="37AC8616" w:rsidR="002472A3" w:rsidRPr="00B512A2" w:rsidRDefault="002472A3" w:rsidP="002472A3">
            <w:pPr>
              <w:pStyle w:val="ListParagraph"/>
              <w:numPr>
                <w:ilvl w:val="0"/>
                <w:numId w:val="30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color w:val="000000" w:themeColor="text1"/>
                <w:lang w:val="pt-BR"/>
              </w:rPr>
            </w:pPr>
            <w:r w:rsidRPr="00B512A2">
              <w:rPr>
                <w:rFonts w:cs="Arial"/>
                <w:b/>
                <w:color w:val="000000" w:themeColor="text1"/>
                <w:lang w:val="pt-BR"/>
              </w:rPr>
              <w:t>SEMINÁRIOS 2</w:t>
            </w:r>
          </w:p>
        </w:tc>
      </w:tr>
      <w:tr w:rsidR="002472A3" w:rsidRPr="00782A26" w14:paraId="37B82B37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161C" w14:textId="0619A63A" w:rsidR="002472A3" w:rsidRPr="00B03167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19FA" w14:textId="2519071B" w:rsidR="002472A3" w:rsidRPr="00B03167" w:rsidRDefault="002472A3" w:rsidP="002472A3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b/>
                <w:lang w:val="pt-BR"/>
              </w:rPr>
            </w:pPr>
          </w:p>
        </w:tc>
      </w:tr>
      <w:tr w:rsidR="002472A3" w:rsidRPr="00782A26" w14:paraId="0FB36401" w14:textId="77777777" w:rsidTr="005D701F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72A9" w14:textId="77777777" w:rsidR="002472A3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</w:p>
        </w:tc>
        <w:tc>
          <w:tcPr>
            <w:tcW w:w="9224" w:type="dxa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AFC" w14:textId="77777777" w:rsidR="002472A3" w:rsidRDefault="002472A3" w:rsidP="002472A3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 w:line="240" w:lineRule="auto"/>
              <w:rPr>
                <w:rFonts w:cs="Arial"/>
                <w:b/>
                <w:lang w:val="pt-BR"/>
              </w:rPr>
            </w:pPr>
          </w:p>
        </w:tc>
      </w:tr>
      <w:tr w:rsidR="002472A3" w:rsidRPr="00485C84" w14:paraId="27B1ADF5" w14:textId="77777777" w:rsidTr="005C1828">
        <w:trPr>
          <w:cantSplit/>
          <w:trHeight w:val="454"/>
          <w:jc w:val="center"/>
        </w:trPr>
        <w:tc>
          <w:tcPr>
            <w:tcW w:w="1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BAF1" w14:textId="77777777" w:rsidR="002472A3" w:rsidRPr="00B03167" w:rsidRDefault="002472A3" w:rsidP="0024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(?)</w:t>
            </w:r>
          </w:p>
        </w:tc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C4F" w14:textId="77777777" w:rsidR="002472A3" w:rsidRPr="00B03167" w:rsidRDefault="002472A3" w:rsidP="002472A3">
            <w:pPr>
              <w:pStyle w:val="List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478"/>
                <w:tab w:val="left" w:pos="7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B03167">
              <w:rPr>
                <w:b/>
                <w:lang w:val="pt-BR"/>
              </w:rPr>
              <w:t>Recuperação</w:t>
            </w:r>
          </w:p>
        </w:tc>
      </w:tr>
    </w:tbl>
    <w:p w14:paraId="666B6220" w14:textId="3DBFB5B5" w:rsidR="00F34D9F" w:rsidRDefault="004457E9">
      <w:pPr>
        <w:pStyle w:val="Heading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color w:val="0C1B3B"/>
        </w:rPr>
      </w:pPr>
      <w:proofErr w:type="spellStart"/>
      <w:r>
        <w:rPr>
          <w:color w:val="0C1B3B"/>
        </w:rPr>
        <w:t>Bibliografia</w:t>
      </w:r>
      <w:proofErr w:type="spellEnd"/>
      <w:r>
        <w:rPr>
          <w:color w:val="0C1B3B"/>
        </w:rPr>
        <w:t xml:space="preserve"> </w:t>
      </w:r>
      <w:proofErr w:type="spellStart"/>
      <w:r>
        <w:rPr>
          <w:color w:val="0C1B3B"/>
        </w:rPr>
        <w:t>básica</w:t>
      </w:r>
      <w:proofErr w:type="spellEnd"/>
    </w:p>
    <w:p w14:paraId="40A04276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proofErr w:type="spellStart"/>
      <w:proofErr w:type="gram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M.; Harper, J.L.; Townsend, C.R.</w:t>
      </w:r>
      <w:proofErr w:type="gramEnd"/>
      <w:r>
        <w:rPr>
          <w:color w:val="000000"/>
        </w:rPr>
        <w:t xml:space="preserve">  </w:t>
      </w:r>
      <w:r w:rsidRPr="00782A26">
        <w:rPr>
          <w:color w:val="000000"/>
          <w:lang w:val="pt-BR"/>
        </w:rPr>
        <w:t xml:space="preserve">2007  </w:t>
      </w:r>
      <w:r w:rsidRPr="00782A26">
        <w:rPr>
          <w:rFonts w:ascii="Arial Bold" w:hAnsi="Arial Bold"/>
          <w:color w:val="000000"/>
          <w:lang w:val="pt-BR"/>
        </w:rPr>
        <w:t>Ecologia: de indivíduos a ecossistemas.</w:t>
      </w:r>
      <w:r w:rsidRPr="00782A26">
        <w:rPr>
          <w:color w:val="000000"/>
          <w:lang w:val="pt-BR"/>
        </w:rPr>
        <w:t xml:space="preserve"> 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Alegre. </w:t>
      </w:r>
    </w:p>
    <w:p w14:paraId="5F2284BA" w14:textId="77777777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  <w:r>
        <w:rPr>
          <w:smallCaps/>
          <w:color w:val="000000"/>
        </w:rPr>
        <w:t xml:space="preserve">Townsend, C.R.; </w:t>
      </w:r>
      <w:proofErr w:type="spellStart"/>
      <w:r>
        <w:rPr>
          <w:smallCaps/>
          <w:color w:val="000000"/>
        </w:rPr>
        <w:t>Begon</w:t>
      </w:r>
      <w:proofErr w:type="spellEnd"/>
      <w:r>
        <w:rPr>
          <w:smallCaps/>
          <w:color w:val="000000"/>
        </w:rPr>
        <w:t>, M. &amp; Harper, J.L.</w:t>
      </w:r>
      <w:r>
        <w:rPr>
          <w:color w:val="000000"/>
        </w:rPr>
        <w:t xml:space="preserve"> 2006. </w:t>
      </w:r>
      <w:r w:rsidRPr="00782A26">
        <w:rPr>
          <w:rFonts w:ascii="Arial Bold" w:hAnsi="Arial Bold"/>
          <w:color w:val="000000"/>
          <w:lang w:val="pt-BR"/>
        </w:rPr>
        <w:t>Fundamentos em Ecologia.</w:t>
      </w:r>
      <w:r w:rsidRPr="00782A26">
        <w:rPr>
          <w:color w:val="000000"/>
          <w:lang w:val="pt-BR"/>
        </w:rPr>
        <w:t xml:space="preserve"> 2ª. Ed. </w:t>
      </w:r>
      <w:proofErr w:type="spellStart"/>
      <w:r>
        <w:rPr>
          <w:color w:val="000000"/>
        </w:rPr>
        <w:t>Artmed</w:t>
      </w:r>
      <w:proofErr w:type="spellEnd"/>
      <w:r>
        <w:rPr>
          <w:color w:val="000000"/>
        </w:rPr>
        <w:t xml:space="preserve">, Porto </w:t>
      </w:r>
    </w:p>
    <w:p w14:paraId="7EAAC8C0" w14:textId="52D75301" w:rsidR="004457E9" w:rsidRPr="00EB6CD1" w:rsidRDefault="00F34D9F">
      <w:pPr>
        <w:pStyle w:val="FreeForm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rFonts w:ascii="Arial" w:hAnsi="Arial"/>
        </w:rPr>
      </w:pPr>
      <w:proofErr w:type="spellStart"/>
      <w:r>
        <w:rPr>
          <w:rFonts w:ascii="Arial" w:hAnsi="Arial"/>
          <w:smallCaps/>
        </w:rPr>
        <w:t>Futuyma</w:t>
      </w:r>
      <w:proofErr w:type="spellEnd"/>
      <w:r>
        <w:rPr>
          <w:rFonts w:ascii="Arial" w:hAnsi="Arial"/>
          <w:smallCaps/>
        </w:rPr>
        <w:t xml:space="preserve">, D.J. 2005. </w:t>
      </w:r>
      <w:r>
        <w:rPr>
          <w:rFonts w:ascii="Arial Bold" w:hAnsi="Arial Bold"/>
        </w:rPr>
        <w:t xml:space="preserve"> Evolution.  </w:t>
      </w:r>
      <w:r>
        <w:rPr>
          <w:rFonts w:ascii="Arial" w:hAnsi="Arial"/>
        </w:rPr>
        <w:t>Sinauer Associates, Sunderland, Mass.</w:t>
      </w:r>
    </w:p>
    <w:p w14:paraId="4E72388F" w14:textId="16A23FB4" w:rsidR="00EB6CD1" w:rsidRPr="00EB6CD1" w:rsidRDefault="00EB6CD1" w:rsidP="00EB6CD1">
      <w:pPr>
        <w:pStyle w:val="FreeForm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rPr>
          <w:rFonts w:ascii="Arial" w:hAnsi="Arial"/>
        </w:rPr>
      </w:pPr>
      <w:proofErr w:type="gramStart"/>
      <w:r>
        <w:rPr>
          <w:rFonts w:ascii="Arial" w:hAnsi="Arial"/>
          <w:smallCaps/>
        </w:rPr>
        <w:t>Levin, S.</w:t>
      </w:r>
      <w:r w:rsidR="00840F65">
        <w:rPr>
          <w:rFonts w:ascii="Arial" w:hAnsi="Arial"/>
          <w:smallCaps/>
        </w:rPr>
        <w:t xml:space="preserve"> A.</w:t>
      </w:r>
      <w:r>
        <w:rPr>
          <w:rFonts w:ascii="Arial" w:hAnsi="Arial"/>
          <w:smallCaps/>
        </w:rPr>
        <w:t xml:space="preserve"> 2009.</w:t>
      </w:r>
      <w:proofErr w:type="gramEnd"/>
      <w:r>
        <w:rPr>
          <w:rFonts w:ascii="Arial" w:hAnsi="Arial"/>
          <w:smallCaps/>
        </w:rPr>
        <w:t xml:space="preserve"> </w:t>
      </w:r>
      <w:r>
        <w:rPr>
          <w:rFonts w:ascii="Arial Bold" w:hAnsi="Arial Bold"/>
        </w:rPr>
        <w:t xml:space="preserve"> </w:t>
      </w:r>
      <w:proofErr w:type="gramStart"/>
      <w:r w:rsidR="00840F65">
        <w:rPr>
          <w:rFonts w:ascii="Arial Bold" w:hAnsi="Arial Bold"/>
        </w:rPr>
        <w:t>Princeton Guide to Ecology</w:t>
      </w:r>
      <w:r>
        <w:rPr>
          <w:rFonts w:ascii="Arial Bold" w:hAnsi="Arial Bold"/>
        </w:rPr>
        <w:t>.</w:t>
      </w:r>
      <w:proofErr w:type="gramEnd"/>
      <w:r>
        <w:rPr>
          <w:rFonts w:ascii="Arial Bold" w:hAnsi="Arial Bold"/>
        </w:rPr>
        <w:t xml:space="preserve">  </w:t>
      </w:r>
      <w:proofErr w:type="gramStart"/>
      <w:r w:rsidR="00840F65" w:rsidRPr="00840F65">
        <w:rPr>
          <w:rFonts w:ascii="Arial" w:hAnsi="Arial"/>
        </w:rPr>
        <w:t>Princeton</w:t>
      </w:r>
      <w:r w:rsidR="00840F65">
        <w:rPr>
          <w:rFonts w:ascii="Arial" w:hAnsi="Arial"/>
        </w:rPr>
        <w:t xml:space="preserve"> </w:t>
      </w:r>
      <w:r w:rsidR="00840F65" w:rsidRPr="00840F65">
        <w:rPr>
          <w:rFonts w:ascii="Arial" w:hAnsi="Arial"/>
        </w:rPr>
        <w:t>University Press,</w:t>
      </w:r>
      <w:r w:rsidR="00840F65">
        <w:rPr>
          <w:rFonts w:ascii="Arial" w:hAnsi="Arial"/>
        </w:rPr>
        <w:t xml:space="preserve"> Princeton, New Jersey</w:t>
      </w:r>
      <w:r>
        <w:rPr>
          <w:rFonts w:ascii="Arial" w:hAnsi="Arial"/>
        </w:rPr>
        <w:t>.</w:t>
      </w:r>
      <w:proofErr w:type="gramEnd"/>
    </w:p>
    <w:p w14:paraId="44BF193E" w14:textId="3E51E108" w:rsidR="00F34D9F" w:rsidRDefault="00F34D9F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84"/>
        </w:tabs>
        <w:spacing w:after="0" w:line="240" w:lineRule="auto"/>
        <w:rPr>
          <w:color w:val="000000"/>
        </w:rPr>
      </w:pPr>
    </w:p>
    <w:sectPr w:rsidR="00F34D9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10" w:right="476" w:bottom="810" w:left="540" w:header="53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50FE" w14:textId="77777777" w:rsidR="00EB6CD1" w:rsidRDefault="00EB6CD1">
      <w:pPr>
        <w:spacing w:after="0" w:line="240" w:lineRule="auto"/>
      </w:pPr>
      <w:r>
        <w:separator/>
      </w:r>
    </w:p>
  </w:endnote>
  <w:endnote w:type="continuationSeparator" w:id="0">
    <w:p w14:paraId="31ECB1CB" w14:textId="77777777" w:rsidR="00EB6CD1" w:rsidRDefault="00EB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2FBC" w14:textId="77777777" w:rsidR="00EB6CD1" w:rsidRDefault="00EB6CD1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F18A" w14:textId="77777777" w:rsidR="00EB6CD1" w:rsidRDefault="00EB6CD1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9988" w14:textId="77777777" w:rsidR="00EB6CD1" w:rsidRDefault="00EB6CD1">
      <w:pPr>
        <w:spacing w:after="0" w:line="240" w:lineRule="auto"/>
      </w:pPr>
      <w:r>
        <w:separator/>
      </w:r>
    </w:p>
  </w:footnote>
  <w:footnote w:type="continuationSeparator" w:id="0">
    <w:p w14:paraId="40864ACD" w14:textId="77777777" w:rsidR="00EB6CD1" w:rsidRDefault="00EB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02A7" w14:textId="77777777" w:rsidR="00EB6CD1" w:rsidRDefault="00EB6CD1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7F29" w14:textId="77777777" w:rsidR="00EB6CD1" w:rsidRDefault="00EB6CD1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9A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4">
    <w:nsid w:val="0000000E"/>
    <w:multiLevelType w:val="multilevel"/>
    <w:tmpl w:val="894EE880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17">
    <w:nsid w:val="00000011"/>
    <w:multiLevelType w:val="multilevel"/>
    <w:tmpl w:val="894EE88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7"/>
    <w:multiLevelType w:val="multilevel"/>
    <w:tmpl w:val="894EE889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4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26">
    <w:nsid w:val="0000001A"/>
    <w:multiLevelType w:val="multilevel"/>
    <w:tmpl w:val="894EE88C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7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894EE88E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rFonts w:hint="default"/>
        <w:color w:val="000000"/>
        <w:position w:val="0"/>
        <w:sz w:val="22"/>
      </w:rPr>
    </w:lvl>
  </w:abstractNum>
  <w:abstractNum w:abstractNumId="29">
    <w:nsid w:val="12D76735"/>
    <w:multiLevelType w:val="multilevel"/>
    <w:tmpl w:val="13CA8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173C8"/>
    <w:multiLevelType w:val="hybridMultilevel"/>
    <w:tmpl w:val="B412A15C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937ADA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82108"/>
    <w:multiLevelType w:val="hybridMultilevel"/>
    <w:tmpl w:val="0EB233FA"/>
    <w:lvl w:ilvl="0" w:tplc="194E3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85938"/>
    <w:multiLevelType w:val="hybridMultilevel"/>
    <w:tmpl w:val="2F645AC0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372D3"/>
    <w:multiLevelType w:val="hybridMultilevel"/>
    <w:tmpl w:val="D2049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93911"/>
    <w:multiLevelType w:val="hybridMultilevel"/>
    <w:tmpl w:val="0BB463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8663C"/>
    <w:multiLevelType w:val="hybridMultilevel"/>
    <w:tmpl w:val="C930AB18"/>
    <w:lvl w:ilvl="0" w:tplc="5DBA0E6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C09"/>
    <w:multiLevelType w:val="multilevel"/>
    <w:tmpl w:val="0EB233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A7E07"/>
    <w:multiLevelType w:val="hybridMultilevel"/>
    <w:tmpl w:val="4198C72C"/>
    <w:lvl w:ilvl="0" w:tplc="73AC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34"/>
  </w:num>
  <w:num w:numId="30">
    <w:abstractNumId w:val="30"/>
  </w:num>
  <w:num w:numId="31">
    <w:abstractNumId w:val="35"/>
  </w:num>
  <w:num w:numId="32">
    <w:abstractNumId w:val="38"/>
  </w:num>
  <w:num w:numId="33">
    <w:abstractNumId w:val="36"/>
  </w:num>
  <w:num w:numId="34">
    <w:abstractNumId w:val="33"/>
  </w:num>
  <w:num w:numId="35">
    <w:abstractNumId w:val="0"/>
  </w:num>
  <w:num w:numId="36">
    <w:abstractNumId w:val="31"/>
  </w:num>
  <w:num w:numId="37">
    <w:abstractNumId w:val="32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6"/>
    <w:rsid w:val="00004B90"/>
    <w:rsid w:val="0001295B"/>
    <w:rsid w:val="00073117"/>
    <w:rsid w:val="00096E22"/>
    <w:rsid w:val="000A681C"/>
    <w:rsid w:val="000C035A"/>
    <w:rsid w:val="000E38EC"/>
    <w:rsid w:val="001218D9"/>
    <w:rsid w:val="001669AD"/>
    <w:rsid w:val="001D14F4"/>
    <w:rsid w:val="002472A3"/>
    <w:rsid w:val="00261AE6"/>
    <w:rsid w:val="00275776"/>
    <w:rsid w:val="00322852"/>
    <w:rsid w:val="003365DF"/>
    <w:rsid w:val="00355C89"/>
    <w:rsid w:val="00364AF5"/>
    <w:rsid w:val="00367933"/>
    <w:rsid w:val="00396E00"/>
    <w:rsid w:val="003B4BBF"/>
    <w:rsid w:val="00434D98"/>
    <w:rsid w:val="00437881"/>
    <w:rsid w:val="004457E9"/>
    <w:rsid w:val="004747D5"/>
    <w:rsid w:val="00483332"/>
    <w:rsid w:val="00485C84"/>
    <w:rsid w:val="004A230E"/>
    <w:rsid w:val="004A5FB5"/>
    <w:rsid w:val="004A671F"/>
    <w:rsid w:val="004B2787"/>
    <w:rsid w:val="004B4540"/>
    <w:rsid w:val="004C7457"/>
    <w:rsid w:val="00556F80"/>
    <w:rsid w:val="005946FC"/>
    <w:rsid w:val="005C1828"/>
    <w:rsid w:val="005D292C"/>
    <w:rsid w:val="005D701F"/>
    <w:rsid w:val="005F2BBF"/>
    <w:rsid w:val="005F4724"/>
    <w:rsid w:val="00665684"/>
    <w:rsid w:val="00673952"/>
    <w:rsid w:val="00674C9D"/>
    <w:rsid w:val="006F61C9"/>
    <w:rsid w:val="00713F58"/>
    <w:rsid w:val="007239C6"/>
    <w:rsid w:val="00727009"/>
    <w:rsid w:val="0074184E"/>
    <w:rsid w:val="00777023"/>
    <w:rsid w:val="00782A26"/>
    <w:rsid w:val="007E13E9"/>
    <w:rsid w:val="007E21E8"/>
    <w:rsid w:val="007E4552"/>
    <w:rsid w:val="007F7499"/>
    <w:rsid w:val="00834436"/>
    <w:rsid w:val="00836E76"/>
    <w:rsid w:val="00840F65"/>
    <w:rsid w:val="008711AB"/>
    <w:rsid w:val="00885418"/>
    <w:rsid w:val="00886889"/>
    <w:rsid w:val="00891319"/>
    <w:rsid w:val="0089431D"/>
    <w:rsid w:val="00894333"/>
    <w:rsid w:val="008D4E05"/>
    <w:rsid w:val="0095175B"/>
    <w:rsid w:val="00963262"/>
    <w:rsid w:val="009A308D"/>
    <w:rsid w:val="009B79D3"/>
    <w:rsid w:val="009E6EEC"/>
    <w:rsid w:val="00A42FC4"/>
    <w:rsid w:val="00A633A7"/>
    <w:rsid w:val="00A637A3"/>
    <w:rsid w:val="00A817EB"/>
    <w:rsid w:val="00AF295D"/>
    <w:rsid w:val="00B03167"/>
    <w:rsid w:val="00B14FC2"/>
    <w:rsid w:val="00B33C1A"/>
    <w:rsid w:val="00B512A2"/>
    <w:rsid w:val="00BE6D49"/>
    <w:rsid w:val="00BF1046"/>
    <w:rsid w:val="00C24EDC"/>
    <w:rsid w:val="00C46844"/>
    <w:rsid w:val="00C511F9"/>
    <w:rsid w:val="00C761E7"/>
    <w:rsid w:val="00C90380"/>
    <w:rsid w:val="00CA25D4"/>
    <w:rsid w:val="00CC20EB"/>
    <w:rsid w:val="00CD08FC"/>
    <w:rsid w:val="00CD5691"/>
    <w:rsid w:val="00CE0A28"/>
    <w:rsid w:val="00D1176D"/>
    <w:rsid w:val="00D348D1"/>
    <w:rsid w:val="00D56967"/>
    <w:rsid w:val="00D7591A"/>
    <w:rsid w:val="00D85138"/>
    <w:rsid w:val="00D93CEA"/>
    <w:rsid w:val="00DB2B32"/>
    <w:rsid w:val="00DB76AE"/>
    <w:rsid w:val="00DE6860"/>
    <w:rsid w:val="00E01E5C"/>
    <w:rsid w:val="00E05CC6"/>
    <w:rsid w:val="00E16DDC"/>
    <w:rsid w:val="00E4001F"/>
    <w:rsid w:val="00E60F29"/>
    <w:rsid w:val="00E66601"/>
    <w:rsid w:val="00EA72B0"/>
    <w:rsid w:val="00EB08C1"/>
    <w:rsid w:val="00EB6CD1"/>
    <w:rsid w:val="00ED0699"/>
    <w:rsid w:val="00F25CB1"/>
    <w:rsid w:val="00F34D9F"/>
    <w:rsid w:val="00F62AAF"/>
    <w:rsid w:val="00F642B7"/>
    <w:rsid w:val="00F87518"/>
    <w:rsid w:val="00F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0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pt-BR" w:eastAsia="pt-BR"/>
    </w:rPr>
  </w:style>
  <w:style w:type="paragraph" w:customStyle="1" w:styleId="Heading11">
    <w:name w:val="Heading 11"/>
    <w:next w:val="Normal"/>
    <w:pPr>
      <w:keepNext/>
      <w:keepLines/>
      <w:spacing w:before="480" w:line="360" w:lineRule="auto"/>
      <w:jc w:val="center"/>
      <w:outlineLvl w:val="0"/>
    </w:pPr>
    <w:rPr>
      <w:rFonts w:ascii="Arial Bold" w:eastAsia="ヒラギノ角ゴ Pro W3" w:hAnsi="Arial Bold"/>
      <w:color w:val="501819"/>
      <w:sz w:val="28"/>
      <w:u w:val="single"/>
      <w:lang w:eastAsia="pt-BR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Arial" w:eastAsia="ヒラギノ角ゴ Pro W3" w:hAnsi="Arial"/>
      <w:color w:val="000000"/>
      <w:sz w:val="22"/>
      <w:lang w:eastAsia="pt-BR"/>
    </w:rPr>
  </w:style>
  <w:style w:type="numbering" w:customStyle="1" w:styleId="List33">
    <w:name w:val="List 33"/>
  </w:style>
  <w:style w:type="numbering" w:customStyle="1" w:styleId="List34">
    <w:name w:val="List 34"/>
  </w:style>
  <w:style w:type="numbering" w:customStyle="1" w:styleId="List35">
    <w:name w:val="List 35"/>
  </w:style>
  <w:style w:type="numbering" w:customStyle="1" w:styleId="List36">
    <w:name w:val="List 36"/>
    <w:autoRedefine/>
  </w:style>
  <w:style w:type="numbering" w:customStyle="1" w:styleId="List41">
    <w:name w:val="List 41"/>
  </w:style>
  <w:style w:type="numbering" w:customStyle="1" w:styleId="List42">
    <w:name w:val="List 42"/>
  </w:style>
  <w:style w:type="numbering" w:customStyle="1" w:styleId="List43">
    <w:name w:val="List 43"/>
    <w:autoRedefine/>
  </w:style>
  <w:style w:type="numbering" w:customStyle="1" w:styleId="List38">
    <w:name w:val="List 38"/>
  </w:style>
  <w:style w:type="numbering" w:customStyle="1" w:styleId="List39">
    <w:name w:val="List 39"/>
  </w:style>
  <w:style w:type="numbering" w:customStyle="1" w:styleId="List44">
    <w:name w:val="List 44"/>
  </w:style>
  <w:style w:type="numbering" w:customStyle="1" w:styleId="List45">
    <w:name w:val="List 45"/>
  </w:style>
  <w:style w:type="paragraph" w:customStyle="1" w:styleId="Heading31">
    <w:name w:val="Heading 31"/>
    <w:next w:val="Normal"/>
    <w:pPr>
      <w:keepNext/>
      <w:keepLines/>
      <w:spacing w:before="200" w:after="200" w:line="276" w:lineRule="auto"/>
      <w:jc w:val="center"/>
      <w:outlineLvl w:val="2"/>
    </w:pPr>
    <w:rPr>
      <w:rFonts w:ascii="Arial Bold" w:eastAsia="ヒラギノ角ゴ Pro W3" w:hAnsi="Arial Bold"/>
      <w:color w:val="10274B"/>
      <w:sz w:val="22"/>
      <w:lang w:eastAsia="pt-BR"/>
    </w:rPr>
  </w:style>
  <w:style w:type="paragraph" w:customStyle="1" w:styleId="Biblio">
    <w:name w:val="Biblio"/>
    <w:pPr>
      <w:spacing w:after="240" w:line="360" w:lineRule="auto"/>
      <w:ind w:left="567" w:hanging="567"/>
      <w:jc w:val="both"/>
    </w:pPr>
    <w:rPr>
      <w:rFonts w:ascii="Arial" w:eastAsia="ヒラギノ角ゴ Pro W3" w:hAnsi="Arial"/>
      <w:color w:val="5A0000"/>
      <w:lang w:eastAsia="pt-BR"/>
    </w:rPr>
  </w:style>
  <w:style w:type="paragraph" w:customStyle="1" w:styleId="FreeFormAA">
    <w:name w:val="Free Form A A"/>
    <w:rPr>
      <w:rFonts w:ascii="Lucida Grande" w:eastAsia="ヒラギノ角ゴ Pro W3" w:hAnsi="Lucida Grande"/>
      <w:color w:val="000000"/>
      <w:lang w:eastAsia="pt-BR"/>
    </w:rPr>
  </w:style>
  <w:style w:type="paragraph" w:styleId="NormalWeb">
    <w:name w:val="Normal (Web)"/>
    <w:basedOn w:val="Normal"/>
    <w:uiPriority w:val="99"/>
    <w:unhideWhenUsed/>
    <w:lock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apple-converted-space">
    <w:name w:val="apple-converted-space"/>
    <w:rsid w:val="005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Rosso</dc:creator>
  <cp:keywords/>
  <cp:lastModifiedBy>micrastur</cp:lastModifiedBy>
  <cp:revision>2</cp:revision>
  <cp:lastPrinted>2019-08-04T16:56:00Z</cp:lastPrinted>
  <dcterms:created xsi:type="dcterms:W3CDTF">2019-08-18T00:28:00Z</dcterms:created>
  <dcterms:modified xsi:type="dcterms:W3CDTF">2019-08-18T00:28:00Z</dcterms:modified>
</cp:coreProperties>
</file>